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60" w:rsidRPr="00DE1260" w:rsidRDefault="00DE1260" w:rsidP="00DE1260">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MINISTRY OF EDUCATION AND SCIENCE OF UKRAINE</w:t>
      </w:r>
    </w:p>
    <w:p w:rsidR="00DE1260" w:rsidRPr="00DE1260" w:rsidRDefault="00DE1260" w:rsidP="00DE1260">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OLES HONCHAR DNIPRO NATIONAL UNIVERSITY</w:t>
      </w:r>
    </w:p>
    <w:p w:rsidR="00DE1260" w:rsidRPr="00DE1260" w:rsidRDefault="00DE1260" w:rsidP="00DE1260">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FACULTY OF SOCIAL SCIENCES AND INTERNATIONAL RELATIONS</w:t>
      </w:r>
    </w:p>
    <w:p w:rsidR="00DE1260" w:rsidRPr="00DE1260" w:rsidRDefault="00DE1260" w:rsidP="00DE1260">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DEPARTMENT OF INTERNATIONAL RELATIONS</w:t>
      </w: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6B6130" w:rsidP="000E0FC6">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MARIIA</w:t>
      </w:r>
      <w:r>
        <w:rPr>
          <w:rFonts w:ascii="Times New Roman" w:eastAsia="Times New Roman" w:hAnsi="Times New Roman"/>
          <w:b/>
          <w:sz w:val="24"/>
          <w:szCs w:val="24"/>
          <w:lang w:val="en-US" w:eastAsia="ru-RU"/>
        </w:rPr>
        <w:t xml:space="preserve"> REXHA</w:t>
      </w:r>
      <w:r w:rsidR="00DE1260" w:rsidRPr="00DE1260">
        <w:rPr>
          <w:rFonts w:ascii="Times New Roman" w:eastAsia="Times New Roman" w:hAnsi="Times New Roman"/>
          <w:b/>
          <w:sz w:val="24"/>
          <w:szCs w:val="24"/>
          <w:lang w:val="en-US" w:eastAsia="ru-RU"/>
        </w:rPr>
        <w:t xml:space="preserve"> </w:t>
      </w:r>
    </w:p>
    <w:p w:rsidR="00DE1260" w:rsidRPr="00DE1260" w:rsidRDefault="00DE1260" w:rsidP="001C0F76">
      <w:pPr>
        <w:jc w:val="center"/>
        <w:rPr>
          <w:rFonts w:ascii="Times New Roman" w:eastAsia="Times New Roman" w:hAnsi="Times New Roman"/>
          <w:b/>
          <w:sz w:val="24"/>
          <w:szCs w:val="24"/>
          <w:u w:val="single"/>
          <w:lang w:val="en-US" w:eastAsia="ru-RU"/>
        </w:rPr>
      </w:pPr>
    </w:p>
    <w:p w:rsidR="006B6130" w:rsidRDefault="00E25259" w:rsidP="00E25259">
      <w:pPr>
        <w:spacing w:after="0" w:line="240" w:lineRule="auto"/>
        <w:jc w:val="center"/>
        <w:rPr>
          <w:rFonts w:ascii="Times New Roman" w:eastAsia="Times New Roman" w:hAnsi="Times New Roman"/>
          <w:b/>
          <w:sz w:val="28"/>
          <w:szCs w:val="28"/>
          <w:lang w:val="en-US" w:eastAsia="ru-RU"/>
        </w:rPr>
      </w:pPr>
      <w:r w:rsidRPr="00EB18D9">
        <w:rPr>
          <w:rFonts w:ascii="Times New Roman" w:eastAsia="Times New Roman" w:hAnsi="Times New Roman"/>
          <w:b/>
          <w:sz w:val="28"/>
          <w:szCs w:val="28"/>
          <w:lang w:val="en-US" w:eastAsia="ru-RU"/>
        </w:rPr>
        <w:t xml:space="preserve">METHODOLOGICAL GUIDELINES </w:t>
      </w:r>
    </w:p>
    <w:p w:rsidR="006B6130" w:rsidRPr="00EC05E0" w:rsidRDefault="004C3502" w:rsidP="00E25259">
      <w:pPr>
        <w:spacing w:after="0" w:line="240" w:lineRule="auto"/>
        <w:jc w:val="center"/>
        <w:rPr>
          <w:rFonts w:ascii="Times New Roman" w:eastAsia="Times New Roman" w:hAnsi="Times New Roman"/>
          <w:i/>
          <w:sz w:val="24"/>
          <w:szCs w:val="24"/>
          <w:lang w:val="en-US" w:eastAsia="ru-RU"/>
        </w:rPr>
      </w:pPr>
      <w:proofErr w:type="gramStart"/>
      <w:r w:rsidRPr="00EC05E0">
        <w:rPr>
          <w:rFonts w:ascii="Times New Roman" w:eastAsia="Times New Roman" w:hAnsi="Times New Roman"/>
          <w:i/>
          <w:sz w:val="24"/>
          <w:szCs w:val="24"/>
          <w:lang w:val="en-US" w:eastAsia="ru-RU"/>
        </w:rPr>
        <w:t>from</w:t>
      </w:r>
      <w:proofErr w:type="gramEnd"/>
      <w:r w:rsidRPr="00EC05E0">
        <w:rPr>
          <w:rFonts w:ascii="Times New Roman" w:eastAsia="Times New Roman" w:hAnsi="Times New Roman"/>
          <w:i/>
          <w:sz w:val="24"/>
          <w:szCs w:val="24"/>
          <w:lang w:val="en-US" w:eastAsia="ru-RU"/>
        </w:rPr>
        <w:t xml:space="preserve"> discipline</w:t>
      </w:r>
    </w:p>
    <w:p w:rsidR="006B6130" w:rsidRDefault="006B6130" w:rsidP="00E25259">
      <w:pPr>
        <w:spacing w:after="0" w:line="240" w:lineRule="auto"/>
        <w:jc w:val="center"/>
        <w:rPr>
          <w:rFonts w:ascii="Times New Roman" w:eastAsia="Times New Roman" w:hAnsi="Times New Roman"/>
          <w:b/>
          <w:sz w:val="28"/>
          <w:szCs w:val="28"/>
          <w:lang w:val="en-US" w:eastAsia="ru-RU"/>
        </w:rPr>
      </w:pPr>
    </w:p>
    <w:p w:rsidR="00E25259" w:rsidRPr="00EC05E0" w:rsidRDefault="00EC05E0" w:rsidP="00E25259">
      <w:pPr>
        <w:spacing w:after="0" w:line="240" w:lineRule="auto"/>
        <w:jc w:val="center"/>
        <w:rPr>
          <w:rFonts w:ascii="Times New Roman" w:eastAsia="Times New Roman" w:hAnsi="Times New Roman"/>
          <w:b/>
          <w:sz w:val="32"/>
          <w:szCs w:val="32"/>
          <w:lang w:val="en-US" w:eastAsia="ru-RU"/>
        </w:rPr>
      </w:pPr>
      <w:r w:rsidRPr="00EC05E0">
        <w:rPr>
          <w:rFonts w:ascii="Times New Roman" w:eastAsia="Times New Roman" w:hAnsi="Times New Roman"/>
          <w:b/>
          <w:sz w:val="32"/>
          <w:szCs w:val="32"/>
          <w:lang w:val="en-US" w:eastAsia="ru-RU"/>
        </w:rPr>
        <w:t>INTERNATIONAL CONFLICTS</w:t>
      </w:r>
    </w:p>
    <w:p w:rsidR="006B6130" w:rsidRDefault="006B6130" w:rsidP="00E25259">
      <w:pPr>
        <w:spacing w:after="0" w:line="240" w:lineRule="auto"/>
        <w:jc w:val="center"/>
        <w:rPr>
          <w:rFonts w:ascii="Times New Roman" w:eastAsia="Times New Roman" w:hAnsi="Times New Roman"/>
          <w:b/>
          <w:sz w:val="28"/>
          <w:szCs w:val="28"/>
          <w:lang w:val="en-US" w:eastAsia="ru-RU"/>
        </w:rPr>
      </w:pPr>
    </w:p>
    <w:p w:rsidR="006B6130" w:rsidRPr="006B6130" w:rsidRDefault="006B6130" w:rsidP="00E25259">
      <w:pPr>
        <w:spacing w:after="0" w:line="240" w:lineRule="auto"/>
        <w:jc w:val="center"/>
        <w:rPr>
          <w:rFonts w:ascii="Times New Roman" w:eastAsia="Times New Roman" w:hAnsi="Times New Roman"/>
          <w:i/>
          <w:sz w:val="28"/>
          <w:szCs w:val="28"/>
          <w:lang w:val="en-US" w:eastAsia="ru-RU"/>
        </w:rPr>
      </w:pPr>
      <w:proofErr w:type="gramStart"/>
      <w:r w:rsidRPr="006B6130">
        <w:rPr>
          <w:rFonts w:ascii="Times New Roman" w:eastAsia="Times New Roman" w:hAnsi="Times New Roman"/>
          <w:i/>
          <w:sz w:val="28"/>
          <w:szCs w:val="28"/>
          <w:lang w:val="en-US" w:eastAsia="ru-RU"/>
        </w:rPr>
        <w:t>for</w:t>
      </w:r>
      <w:proofErr w:type="gramEnd"/>
      <w:r w:rsidRPr="006B6130">
        <w:rPr>
          <w:rFonts w:ascii="Times New Roman" w:eastAsia="Times New Roman" w:hAnsi="Times New Roman"/>
          <w:i/>
          <w:sz w:val="28"/>
          <w:szCs w:val="28"/>
          <w:lang w:val="en-US" w:eastAsia="ru-RU"/>
        </w:rPr>
        <w:t xml:space="preserve"> </w:t>
      </w:r>
      <w:r w:rsidR="00EC05E0">
        <w:rPr>
          <w:rFonts w:ascii="Times New Roman" w:eastAsia="Times New Roman" w:hAnsi="Times New Roman"/>
          <w:i/>
          <w:sz w:val="28"/>
          <w:szCs w:val="28"/>
          <w:lang w:val="en-US" w:eastAsia="ru-RU"/>
        </w:rPr>
        <w:t>BACHELOR</w:t>
      </w:r>
      <w:r w:rsidRPr="006B6130">
        <w:rPr>
          <w:rFonts w:ascii="Times New Roman" w:eastAsia="Times New Roman" w:hAnsi="Times New Roman"/>
          <w:i/>
          <w:sz w:val="28"/>
          <w:szCs w:val="28"/>
          <w:lang w:val="en-US" w:eastAsia="ru-RU"/>
        </w:rPr>
        <w:t xml:space="preserve"> degree students in speciality </w:t>
      </w:r>
    </w:p>
    <w:p w:rsidR="00E25259" w:rsidRPr="006B6130" w:rsidRDefault="006B6130" w:rsidP="00E25259">
      <w:pPr>
        <w:spacing w:after="0" w:line="240" w:lineRule="auto"/>
        <w:jc w:val="center"/>
        <w:rPr>
          <w:rFonts w:ascii="Times New Roman" w:eastAsia="Times New Roman" w:hAnsi="Times New Roman"/>
          <w:i/>
          <w:sz w:val="28"/>
          <w:szCs w:val="28"/>
          <w:lang w:val="en-US" w:eastAsia="ru-RU"/>
        </w:rPr>
      </w:pPr>
      <w:r w:rsidRPr="006B6130">
        <w:rPr>
          <w:rFonts w:ascii="Times New Roman" w:eastAsia="Times New Roman" w:hAnsi="Times New Roman"/>
          <w:i/>
          <w:sz w:val="28"/>
          <w:szCs w:val="28"/>
          <w:lang w:val="en-US" w:eastAsia="ru-RU"/>
        </w:rPr>
        <w:t>291 - International Relations, Social Communications and Regional Studies</w:t>
      </w:r>
    </w:p>
    <w:p w:rsidR="00DE1260" w:rsidRPr="001C0F76" w:rsidRDefault="00DE1260" w:rsidP="001C0F76">
      <w:pPr>
        <w:jc w:val="center"/>
        <w:rPr>
          <w:rFonts w:ascii="Times New Roman" w:eastAsia="Times New Roman" w:hAnsi="Times New Roman"/>
          <w:b/>
          <w:sz w:val="28"/>
          <w:szCs w:val="28"/>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Pr="00DE1260" w:rsidRDefault="00DE1260" w:rsidP="00DE1260">
      <w:pPr>
        <w:rPr>
          <w:rFonts w:ascii="Times New Roman" w:eastAsia="Times New Roman" w:hAnsi="Times New Roman"/>
          <w:b/>
          <w:sz w:val="24"/>
          <w:szCs w:val="24"/>
          <w:u w:val="single"/>
          <w:lang w:val="en-US" w:eastAsia="ru-RU"/>
        </w:rPr>
      </w:pPr>
    </w:p>
    <w:p w:rsidR="00DE1260" w:rsidRDefault="00DE1260" w:rsidP="006B6130">
      <w:pPr>
        <w:jc w:val="center"/>
        <w:rPr>
          <w:rFonts w:ascii="Times New Roman" w:eastAsia="Times New Roman" w:hAnsi="Times New Roman"/>
          <w:b/>
          <w:sz w:val="28"/>
          <w:szCs w:val="28"/>
          <w:lang w:val="en-US" w:eastAsia="ru-RU"/>
        </w:rPr>
      </w:pPr>
      <w:r w:rsidRPr="001C0F76">
        <w:rPr>
          <w:rFonts w:ascii="Times New Roman" w:eastAsia="Times New Roman" w:hAnsi="Times New Roman"/>
          <w:b/>
          <w:sz w:val="28"/>
          <w:szCs w:val="28"/>
          <w:lang w:val="en-US" w:eastAsia="ru-RU"/>
        </w:rPr>
        <w:t>D</w:t>
      </w:r>
      <w:r w:rsidR="006B6130">
        <w:rPr>
          <w:rFonts w:ascii="Times New Roman" w:eastAsia="Times New Roman" w:hAnsi="Times New Roman"/>
          <w:b/>
          <w:sz w:val="28"/>
          <w:szCs w:val="28"/>
          <w:lang w:val="en-US" w:eastAsia="ru-RU"/>
        </w:rPr>
        <w:t>nipro, 2021</w:t>
      </w:r>
    </w:p>
    <w:p w:rsidR="00563225" w:rsidRPr="001C0F76" w:rsidRDefault="00563225" w:rsidP="006B6130">
      <w:pPr>
        <w:jc w:val="center"/>
        <w:rPr>
          <w:rFonts w:ascii="Times New Roman" w:eastAsia="Times New Roman" w:hAnsi="Times New Roman"/>
          <w:b/>
          <w:sz w:val="28"/>
          <w:szCs w:val="28"/>
          <w:lang w:val="en-US" w:eastAsia="ru-RU"/>
        </w:rPr>
      </w:pPr>
    </w:p>
    <w:p w:rsidR="00CD1C84" w:rsidRPr="00DE1260" w:rsidRDefault="00CD1C84" w:rsidP="00CD1C84">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lastRenderedPageBreak/>
        <w:t>MINISTRY OF EDUCATION AND SCIENCE OF UKRAINE</w:t>
      </w:r>
    </w:p>
    <w:p w:rsidR="00CD1C84" w:rsidRPr="00DE1260" w:rsidRDefault="00CD1C84" w:rsidP="00CD1C84">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OLES HONCHAR DNIPRO NATIONAL UNIVERSITY</w:t>
      </w:r>
    </w:p>
    <w:p w:rsidR="00CD1C84" w:rsidRPr="00DE1260" w:rsidRDefault="00CD1C84" w:rsidP="00CD1C84">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FACULTY OF SOCIAL SCIENCES AND INTERNATIONAL RELATIONS</w:t>
      </w:r>
    </w:p>
    <w:p w:rsidR="00CD1C84" w:rsidRPr="00DE1260" w:rsidRDefault="00CD1C84" w:rsidP="00CD1C84">
      <w:pPr>
        <w:jc w:val="center"/>
        <w:rPr>
          <w:rFonts w:ascii="Times New Roman" w:eastAsia="Times New Roman" w:hAnsi="Times New Roman"/>
          <w:b/>
          <w:sz w:val="24"/>
          <w:szCs w:val="24"/>
          <w:lang w:val="en-US" w:eastAsia="ru-RU"/>
        </w:rPr>
      </w:pPr>
      <w:r w:rsidRPr="00DE1260">
        <w:rPr>
          <w:rFonts w:ascii="Times New Roman" w:eastAsia="Times New Roman" w:hAnsi="Times New Roman"/>
          <w:b/>
          <w:sz w:val="24"/>
          <w:szCs w:val="24"/>
          <w:lang w:val="en-US" w:eastAsia="ru-RU"/>
        </w:rPr>
        <w:t>DEPARTMENT OF INTERNATIONAL RELATIONS</w:t>
      </w:r>
    </w:p>
    <w:p w:rsidR="00CD1C84" w:rsidRPr="00DE1260" w:rsidRDefault="00CD1C84" w:rsidP="00CD1C84">
      <w:pPr>
        <w:rPr>
          <w:rFonts w:ascii="Times New Roman" w:eastAsia="Times New Roman" w:hAnsi="Times New Roman"/>
          <w:b/>
          <w:sz w:val="24"/>
          <w:szCs w:val="24"/>
          <w:u w:val="single"/>
          <w:lang w:val="en-US" w:eastAsia="ru-RU"/>
        </w:rPr>
      </w:pPr>
    </w:p>
    <w:p w:rsidR="00CD1C84" w:rsidRPr="00DE1260" w:rsidRDefault="004C3502" w:rsidP="00CD1C84">
      <w:pPr>
        <w:rPr>
          <w:rFonts w:ascii="Times New Roman" w:eastAsia="Times New Roman" w:hAnsi="Times New Roman"/>
          <w:b/>
          <w:sz w:val="24"/>
          <w:szCs w:val="24"/>
          <w:lang w:val="en-US" w:eastAsia="ru-RU"/>
        </w:rPr>
      </w:pPr>
      <w:r>
        <w:rPr>
          <w:rFonts w:ascii="Times New Roman" w:eastAsia="Times New Roman" w:hAnsi="Times New Roman"/>
          <w:b/>
          <w:sz w:val="24"/>
          <w:szCs w:val="24"/>
          <w:lang w:val="en-US" w:eastAsia="ru-RU"/>
        </w:rPr>
        <w:t>REXHA</w:t>
      </w:r>
      <w:r w:rsidR="00CD1C84" w:rsidRPr="00DE1260">
        <w:rPr>
          <w:rFonts w:ascii="Times New Roman" w:eastAsia="Times New Roman" w:hAnsi="Times New Roman"/>
          <w:b/>
          <w:sz w:val="24"/>
          <w:szCs w:val="24"/>
          <w:lang w:val="en-US" w:eastAsia="ru-RU"/>
        </w:rPr>
        <w:t xml:space="preserve"> MARIIA</w:t>
      </w:r>
    </w:p>
    <w:p w:rsidR="00CD1C84" w:rsidRPr="00DE1260" w:rsidRDefault="00CD1C84" w:rsidP="00CD1C84">
      <w:pPr>
        <w:jc w:val="center"/>
        <w:rPr>
          <w:rFonts w:ascii="Times New Roman" w:eastAsia="Times New Roman" w:hAnsi="Times New Roman"/>
          <w:b/>
          <w:sz w:val="24"/>
          <w:szCs w:val="24"/>
          <w:u w:val="single"/>
          <w:lang w:val="en-US" w:eastAsia="ru-RU"/>
        </w:rPr>
      </w:pPr>
    </w:p>
    <w:p w:rsidR="004C3502" w:rsidRPr="004C3502" w:rsidRDefault="004C3502" w:rsidP="004C3502">
      <w:pPr>
        <w:rPr>
          <w:rFonts w:ascii="Times New Roman" w:eastAsia="Times New Roman" w:hAnsi="Times New Roman"/>
          <w:b/>
          <w:sz w:val="28"/>
          <w:szCs w:val="28"/>
          <w:lang w:val="en-US" w:eastAsia="ru-RU"/>
        </w:rPr>
      </w:pPr>
      <w:r w:rsidRPr="004C3502">
        <w:rPr>
          <w:rFonts w:ascii="Times New Roman" w:eastAsia="Times New Roman" w:hAnsi="Times New Roman"/>
          <w:b/>
          <w:sz w:val="28"/>
          <w:szCs w:val="28"/>
          <w:lang w:val="en-US" w:eastAsia="ru-RU"/>
        </w:rPr>
        <w:t xml:space="preserve">METHODOLOGICAL GUIDELINES </w:t>
      </w:r>
    </w:p>
    <w:p w:rsidR="00EC05E0" w:rsidRPr="006B6130" w:rsidRDefault="004C3502" w:rsidP="00EC05E0">
      <w:pPr>
        <w:rPr>
          <w:rFonts w:ascii="Times New Roman" w:eastAsia="Times New Roman" w:hAnsi="Times New Roman"/>
          <w:b/>
          <w:sz w:val="36"/>
          <w:szCs w:val="36"/>
          <w:lang w:val="en-US" w:eastAsia="ru-RU"/>
        </w:rPr>
      </w:pPr>
      <w:proofErr w:type="gramStart"/>
      <w:r w:rsidRPr="004C3502">
        <w:rPr>
          <w:rFonts w:ascii="Times New Roman" w:eastAsia="Times New Roman" w:hAnsi="Times New Roman"/>
          <w:b/>
          <w:sz w:val="28"/>
          <w:szCs w:val="28"/>
          <w:lang w:val="en-US" w:eastAsia="ru-RU"/>
        </w:rPr>
        <w:t>from</w:t>
      </w:r>
      <w:proofErr w:type="gramEnd"/>
      <w:r w:rsidRPr="004C3502">
        <w:rPr>
          <w:rFonts w:ascii="Times New Roman" w:eastAsia="Times New Roman" w:hAnsi="Times New Roman"/>
          <w:b/>
          <w:sz w:val="28"/>
          <w:szCs w:val="28"/>
          <w:lang w:val="en-US" w:eastAsia="ru-RU"/>
        </w:rPr>
        <w:t xml:space="preserve"> discipline</w:t>
      </w:r>
      <w:r w:rsidR="00EC05E0">
        <w:rPr>
          <w:rFonts w:ascii="Times New Roman" w:eastAsia="Times New Roman" w:hAnsi="Times New Roman"/>
          <w:b/>
          <w:sz w:val="28"/>
          <w:szCs w:val="28"/>
          <w:lang w:val="en-US" w:eastAsia="ru-RU"/>
        </w:rPr>
        <w:t xml:space="preserve"> </w:t>
      </w:r>
      <w:r w:rsidR="00EC05E0">
        <w:rPr>
          <w:rFonts w:ascii="Times New Roman" w:eastAsia="Times New Roman" w:hAnsi="Times New Roman"/>
          <w:b/>
          <w:sz w:val="36"/>
          <w:szCs w:val="36"/>
          <w:lang w:val="en-US" w:eastAsia="ru-RU"/>
        </w:rPr>
        <w:t>INTERNATIONAL CONFLICTS</w:t>
      </w:r>
    </w:p>
    <w:p w:rsidR="007478DB" w:rsidRDefault="007478DB" w:rsidP="00DE1260">
      <w:pPr>
        <w:rPr>
          <w:rFonts w:ascii="Times New Roman" w:eastAsia="Times New Roman" w:hAnsi="Times New Roman"/>
          <w:b/>
          <w:sz w:val="28"/>
          <w:szCs w:val="28"/>
          <w:lang w:val="en-US" w:eastAsia="ru-RU"/>
        </w:rPr>
      </w:pPr>
    </w:p>
    <w:p w:rsidR="00DE1260" w:rsidRPr="004D253B" w:rsidRDefault="004C3502" w:rsidP="00DE1260">
      <w:pPr>
        <w:rPr>
          <w:rFonts w:ascii="Times New Roman" w:eastAsia="Times New Roman" w:hAnsi="Times New Roman"/>
          <w:sz w:val="28"/>
          <w:szCs w:val="28"/>
          <w:lang w:val="en-US" w:eastAsia="ru-RU"/>
        </w:rPr>
      </w:pPr>
      <w:r>
        <w:rPr>
          <w:rFonts w:ascii="Times New Roman" w:eastAsia="Times New Roman" w:hAnsi="Times New Roman"/>
          <w:b/>
          <w:sz w:val="28"/>
          <w:szCs w:val="28"/>
          <w:lang w:val="en-US" w:eastAsia="ru-RU"/>
        </w:rPr>
        <w:t>Field of study</w:t>
      </w:r>
      <w:r w:rsidR="00DE1260" w:rsidRPr="00C54083">
        <w:rPr>
          <w:rFonts w:ascii="Times New Roman" w:eastAsia="Times New Roman" w:hAnsi="Times New Roman"/>
          <w:b/>
          <w:sz w:val="28"/>
          <w:szCs w:val="28"/>
          <w:lang w:val="en-US" w:eastAsia="ru-RU"/>
        </w:rPr>
        <w:t>:</w:t>
      </w:r>
      <w:r w:rsidR="00DE1260" w:rsidRPr="004D253B">
        <w:rPr>
          <w:rFonts w:ascii="Times New Roman" w:eastAsia="Times New Roman" w:hAnsi="Times New Roman"/>
          <w:sz w:val="28"/>
          <w:szCs w:val="28"/>
          <w:lang w:val="en-US" w:eastAsia="ru-RU"/>
        </w:rPr>
        <w:t xml:space="preserve">       29 «International Relations»</w:t>
      </w:r>
    </w:p>
    <w:p w:rsidR="00DE1260" w:rsidRPr="004D253B" w:rsidRDefault="004C3502" w:rsidP="004C3502">
      <w:pPr>
        <w:ind w:left="2124" w:hanging="2124"/>
        <w:rPr>
          <w:rFonts w:ascii="Times New Roman" w:eastAsia="Times New Roman" w:hAnsi="Times New Roman"/>
          <w:sz w:val="28"/>
          <w:szCs w:val="28"/>
          <w:lang w:val="en-US" w:eastAsia="ru-RU"/>
        </w:rPr>
      </w:pPr>
      <w:proofErr w:type="spellStart"/>
      <w:r w:rsidRPr="004C3502">
        <w:rPr>
          <w:rFonts w:ascii="Times New Roman" w:eastAsia="Times New Roman" w:hAnsi="Times New Roman"/>
          <w:b/>
          <w:sz w:val="28"/>
          <w:szCs w:val="28"/>
          <w:lang w:val="en-US" w:eastAsia="ru-RU"/>
        </w:rPr>
        <w:t>Speciality</w:t>
      </w:r>
      <w:proofErr w:type="spellEnd"/>
      <w:r w:rsidRPr="004C3502">
        <w:rPr>
          <w:rFonts w:ascii="Times New Roman" w:eastAsia="Times New Roman" w:hAnsi="Times New Roman"/>
          <w:b/>
          <w:sz w:val="28"/>
          <w:szCs w:val="28"/>
          <w:lang w:val="en-US" w:eastAsia="ru-RU"/>
        </w:rPr>
        <w:t>:</w:t>
      </w:r>
      <w:r>
        <w:rPr>
          <w:rFonts w:ascii="Times New Roman" w:eastAsia="Times New Roman" w:hAnsi="Times New Roman"/>
          <w:b/>
          <w:i/>
          <w:sz w:val="28"/>
          <w:szCs w:val="28"/>
          <w:lang w:val="en-US" w:eastAsia="ru-RU"/>
        </w:rPr>
        <w:tab/>
      </w:r>
      <w:r w:rsidR="00DE1260" w:rsidRPr="004D253B">
        <w:rPr>
          <w:rFonts w:ascii="Times New Roman" w:eastAsia="Times New Roman" w:hAnsi="Times New Roman"/>
          <w:sz w:val="28"/>
          <w:szCs w:val="28"/>
          <w:lang w:val="en-US" w:eastAsia="ru-RU"/>
        </w:rPr>
        <w:t>291 «International Relations, Social Communications and Regional Studies»</w:t>
      </w:r>
    </w:p>
    <w:p w:rsidR="005B52FC" w:rsidRDefault="00DE1260" w:rsidP="00DE1260">
      <w:pPr>
        <w:rPr>
          <w:rFonts w:ascii="Times New Roman" w:eastAsia="Times New Roman" w:hAnsi="Times New Roman"/>
          <w:b/>
          <w:i/>
          <w:sz w:val="28"/>
          <w:szCs w:val="28"/>
          <w:lang w:val="en-US" w:eastAsia="ru-RU"/>
        </w:rPr>
      </w:pPr>
      <w:r w:rsidRPr="004D253B">
        <w:rPr>
          <w:rFonts w:ascii="Times New Roman" w:eastAsia="Times New Roman" w:hAnsi="Times New Roman"/>
          <w:b/>
          <w:i/>
          <w:sz w:val="28"/>
          <w:szCs w:val="28"/>
          <w:lang w:val="en-US" w:eastAsia="ru-RU"/>
        </w:rPr>
        <w:t xml:space="preserve">                       </w:t>
      </w:r>
    </w:p>
    <w:p w:rsidR="00DE1260" w:rsidRPr="004D253B" w:rsidRDefault="00DE1260" w:rsidP="00DE1260">
      <w:pPr>
        <w:rPr>
          <w:rFonts w:ascii="Times New Roman" w:eastAsia="Times New Roman" w:hAnsi="Times New Roman"/>
          <w:sz w:val="28"/>
          <w:szCs w:val="28"/>
          <w:lang w:val="en-US" w:eastAsia="ru-RU"/>
        </w:rPr>
      </w:pPr>
      <w:r w:rsidRPr="004D253B">
        <w:rPr>
          <w:rFonts w:ascii="Times New Roman" w:eastAsia="Times New Roman" w:hAnsi="Times New Roman"/>
          <w:sz w:val="28"/>
          <w:szCs w:val="28"/>
          <w:lang w:val="en-US" w:eastAsia="ru-RU"/>
        </w:rPr>
        <w:t xml:space="preserve">Semester – </w:t>
      </w:r>
      <w:r w:rsidR="004C3502">
        <w:rPr>
          <w:rFonts w:ascii="Times New Roman" w:eastAsia="Times New Roman" w:hAnsi="Times New Roman"/>
          <w:sz w:val="28"/>
          <w:szCs w:val="28"/>
          <w:lang w:val="en-US" w:eastAsia="ru-RU"/>
        </w:rPr>
        <w:t>1</w:t>
      </w:r>
      <w:r w:rsidRPr="004D253B">
        <w:rPr>
          <w:rFonts w:ascii="Times New Roman" w:eastAsia="Times New Roman" w:hAnsi="Times New Roman"/>
          <w:sz w:val="28"/>
          <w:szCs w:val="28"/>
          <w:lang w:val="en-US" w:eastAsia="ru-RU"/>
        </w:rPr>
        <w:tab/>
        <w:t xml:space="preserve">     </w:t>
      </w:r>
    </w:p>
    <w:p w:rsidR="00DE1260" w:rsidRPr="004D253B" w:rsidRDefault="005B52FC" w:rsidP="00DE1260">
      <w:pP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Auditorium classes</w:t>
      </w:r>
      <w:r>
        <w:rPr>
          <w:rFonts w:ascii="Times New Roman" w:eastAsia="Times New Roman" w:hAnsi="Times New Roman"/>
          <w:sz w:val="28"/>
          <w:szCs w:val="28"/>
          <w:lang w:val="en-US" w:eastAsia="ru-RU"/>
        </w:rPr>
        <w:tab/>
      </w:r>
      <w:r w:rsidR="00DE1260" w:rsidRPr="004D253B">
        <w:rPr>
          <w:rFonts w:ascii="Times New Roman" w:eastAsia="Times New Roman" w:hAnsi="Times New Roman"/>
          <w:sz w:val="28"/>
          <w:szCs w:val="28"/>
          <w:lang w:val="en-US" w:eastAsia="ru-RU"/>
        </w:rPr>
        <w:t xml:space="preserve">- </w:t>
      </w:r>
      <w:r w:rsidR="00783230">
        <w:rPr>
          <w:rFonts w:ascii="Times New Roman" w:eastAsia="Times New Roman" w:hAnsi="Times New Roman"/>
          <w:sz w:val="28"/>
          <w:szCs w:val="28"/>
          <w:lang w:val="en-US" w:eastAsia="ru-RU"/>
        </w:rPr>
        <w:t>5</w:t>
      </w:r>
      <w:r w:rsidR="00EC05E0">
        <w:rPr>
          <w:rFonts w:ascii="Times New Roman" w:eastAsia="Times New Roman" w:hAnsi="Times New Roman"/>
          <w:sz w:val="28"/>
          <w:szCs w:val="28"/>
          <w:lang w:val="en-US" w:eastAsia="ru-RU"/>
        </w:rPr>
        <w:t>8</w:t>
      </w:r>
      <w:r w:rsidR="00DE1260" w:rsidRPr="004D253B">
        <w:rPr>
          <w:rFonts w:ascii="Times New Roman" w:eastAsia="Times New Roman" w:hAnsi="Times New Roman"/>
          <w:sz w:val="28"/>
          <w:szCs w:val="28"/>
          <w:lang w:val="en-US" w:eastAsia="ru-RU"/>
        </w:rPr>
        <w:tab/>
      </w:r>
      <w:r w:rsidR="00DE1260" w:rsidRPr="004D253B">
        <w:rPr>
          <w:rFonts w:ascii="Times New Roman" w:eastAsia="Times New Roman" w:hAnsi="Times New Roman"/>
          <w:sz w:val="28"/>
          <w:szCs w:val="28"/>
          <w:lang w:val="en-US" w:eastAsia="ru-RU"/>
        </w:rPr>
        <w:tab/>
        <w:t xml:space="preserve">Graded Test – </w:t>
      </w:r>
      <w:r w:rsidR="00EC05E0">
        <w:rPr>
          <w:rFonts w:ascii="Times New Roman" w:eastAsia="Times New Roman" w:hAnsi="Times New Roman"/>
          <w:sz w:val="28"/>
          <w:szCs w:val="28"/>
          <w:lang w:val="en-US" w:eastAsia="ru-RU"/>
        </w:rPr>
        <w:t>5</w:t>
      </w:r>
      <w:r w:rsidR="00DE1260" w:rsidRPr="004D253B">
        <w:rPr>
          <w:rFonts w:ascii="Times New Roman" w:eastAsia="Times New Roman" w:hAnsi="Times New Roman"/>
          <w:sz w:val="28"/>
          <w:szCs w:val="28"/>
          <w:lang w:val="en-US" w:eastAsia="ru-RU"/>
        </w:rPr>
        <w:t xml:space="preserve"> semester</w:t>
      </w:r>
    </w:p>
    <w:p w:rsidR="00DE1260" w:rsidRPr="004D253B" w:rsidRDefault="00DE1260" w:rsidP="00DE1260">
      <w:pPr>
        <w:rPr>
          <w:rFonts w:ascii="Times New Roman" w:eastAsia="Times New Roman" w:hAnsi="Times New Roman"/>
          <w:sz w:val="28"/>
          <w:szCs w:val="28"/>
          <w:lang w:val="en-US" w:eastAsia="ru-RU"/>
        </w:rPr>
      </w:pPr>
      <w:r w:rsidRPr="004D253B">
        <w:rPr>
          <w:rFonts w:ascii="Times New Roman" w:eastAsia="Times New Roman" w:hAnsi="Times New Roman"/>
          <w:sz w:val="28"/>
          <w:szCs w:val="28"/>
          <w:lang w:val="en-US" w:eastAsia="ru-RU"/>
        </w:rPr>
        <w:t>Self-study</w:t>
      </w:r>
      <w:r w:rsidRPr="004D253B">
        <w:rPr>
          <w:rFonts w:ascii="Times New Roman" w:eastAsia="Times New Roman" w:hAnsi="Times New Roman"/>
          <w:sz w:val="28"/>
          <w:szCs w:val="28"/>
          <w:lang w:val="en-US" w:eastAsia="ru-RU"/>
        </w:rPr>
        <w:tab/>
      </w:r>
      <w:r w:rsidRPr="004D253B">
        <w:rPr>
          <w:rFonts w:ascii="Times New Roman" w:eastAsia="Times New Roman" w:hAnsi="Times New Roman"/>
          <w:sz w:val="28"/>
          <w:szCs w:val="28"/>
          <w:lang w:val="en-US" w:eastAsia="ru-RU"/>
        </w:rPr>
        <w:tab/>
      </w:r>
      <w:r w:rsidRPr="004D253B">
        <w:rPr>
          <w:rFonts w:ascii="Times New Roman" w:eastAsia="Times New Roman" w:hAnsi="Times New Roman"/>
          <w:sz w:val="28"/>
          <w:szCs w:val="28"/>
          <w:lang w:val="en-US" w:eastAsia="ru-RU"/>
        </w:rPr>
        <w:tab/>
      </w:r>
      <w:r w:rsidR="00276CAE" w:rsidRPr="004D253B">
        <w:rPr>
          <w:rFonts w:ascii="Times New Roman" w:eastAsia="Times New Roman" w:hAnsi="Times New Roman"/>
          <w:sz w:val="28"/>
          <w:szCs w:val="28"/>
          <w:lang w:val="en-US" w:eastAsia="ru-RU"/>
        </w:rPr>
        <w:t xml:space="preserve">- </w:t>
      </w:r>
      <w:r w:rsidR="00EC05E0">
        <w:rPr>
          <w:rFonts w:ascii="Times New Roman" w:eastAsia="Times New Roman" w:hAnsi="Times New Roman"/>
          <w:sz w:val="28"/>
          <w:szCs w:val="28"/>
          <w:lang w:val="en-US" w:eastAsia="ru-RU"/>
        </w:rPr>
        <w:t>98</w:t>
      </w:r>
    </w:p>
    <w:p w:rsidR="00DE1260" w:rsidRPr="004D253B" w:rsidRDefault="00783230" w:rsidP="00DE1260">
      <w:pP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Exam</w:t>
      </w:r>
    </w:p>
    <w:p w:rsidR="00DE1260" w:rsidRPr="004D253B" w:rsidRDefault="00DE1260" w:rsidP="00DE1260">
      <w:pPr>
        <w:rPr>
          <w:rFonts w:ascii="Times New Roman" w:eastAsia="Times New Roman" w:hAnsi="Times New Roman"/>
          <w:sz w:val="28"/>
          <w:szCs w:val="28"/>
          <w:lang w:val="en-US" w:eastAsia="ru-RU"/>
        </w:rPr>
      </w:pPr>
      <w:r w:rsidRPr="004D253B">
        <w:rPr>
          <w:rFonts w:ascii="Times New Roman" w:eastAsia="Times New Roman" w:hAnsi="Times New Roman"/>
          <w:sz w:val="28"/>
          <w:szCs w:val="28"/>
          <w:lang w:val="en-US" w:eastAsia="ru-RU"/>
        </w:rPr>
        <w:t>Tot</w:t>
      </w:r>
      <w:r w:rsidR="00276CAE" w:rsidRPr="004D253B">
        <w:rPr>
          <w:rFonts w:ascii="Times New Roman" w:eastAsia="Times New Roman" w:hAnsi="Times New Roman"/>
          <w:sz w:val="28"/>
          <w:szCs w:val="28"/>
          <w:lang w:val="en-US" w:eastAsia="ru-RU"/>
        </w:rPr>
        <w:t>al</w:t>
      </w:r>
      <w:r w:rsidR="00EC05E0">
        <w:rPr>
          <w:rFonts w:ascii="Times New Roman" w:eastAsia="Times New Roman" w:hAnsi="Times New Roman"/>
          <w:sz w:val="28"/>
          <w:szCs w:val="28"/>
          <w:lang w:val="en-US" w:eastAsia="ru-RU"/>
        </w:rPr>
        <w:t xml:space="preserve"> (hours / credits ECTS)   - 156</w:t>
      </w:r>
      <w:r w:rsidR="00276CAE" w:rsidRPr="004D253B">
        <w:rPr>
          <w:rFonts w:ascii="Times New Roman" w:eastAsia="Times New Roman" w:hAnsi="Times New Roman"/>
          <w:sz w:val="28"/>
          <w:szCs w:val="28"/>
          <w:lang w:val="en-US" w:eastAsia="ru-RU"/>
        </w:rPr>
        <w:t>/5</w:t>
      </w:r>
      <w:proofErr w:type="gramStart"/>
      <w:r w:rsidRPr="004D253B">
        <w:rPr>
          <w:rFonts w:ascii="Times New Roman" w:eastAsia="Times New Roman" w:hAnsi="Times New Roman"/>
          <w:sz w:val="28"/>
          <w:szCs w:val="28"/>
          <w:lang w:val="en-US" w:eastAsia="ru-RU"/>
        </w:rPr>
        <w:t>,0</w:t>
      </w:r>
      <w:proofErr w:type="gramEnd"/>
    </w:p>
    <w:p w:rsidR="007478DB" w:rsidRPr="007478DB" w:rsidRDefault="007478DB" w:rsidP="007478DB">
      <w:pPr>
        <w:jc w:val="both"/>
        <w:rPr>
          <w:rFonts w:ascii="Times New Roman" w:eastAsia="Times New Roman" w:hAnsi="Times New Roman"/>
          <w:sz w:val="28"/>
          <w:szCs w:val="28"/>
          <w:lang w:val="en-US" w:eastAsia="ru-RU"/>
        </w:rPr>
      </w:pPr>
      <w:r w:rsidRPr="007478DB">
        <w:rPr>
          <w:rFonts w:ascii="Times New Roman" w:eastAsia="Times New Roman" w:hAnsi="Times New Roman"/>
          <w:sz w:val="28"/>
          <w:szCs w:val="28"/>
          <w:lang w:val="en-US" w:eastAsia="ru-RU"/>
        </w:rPr>
        <w:t xml:space="preserve">METHODOLOGICAL GUIDELINES </w:t>
      </w:r>
    </w:p>
    <w:p w:rsidR="00DE1260" w:rsidRPr="005B52FC" w:rsidRDefault="007478DB" w:rsidP="007478DB">
      <w:pPr>
        <w:jc w:val="both"/>
        <w:rPr>
          <w:rFonts w:ascii="Times New Roman" w:eastAsia="Times New Roman" w:hAnsi="Times New Roman"/>
          <w:sz w:val="28"/>
          <w:szCs w:val="28"/>
          <w:lang w:val="en-US" w:eastAsia="ru-RU"/>
        </w:rPr>
      </w:pPr>
      <w:proofErr w:type="gramStart"/>
      <w:r w:rsidRPr="007478DB">
        <w:rPr>
          <w:rFonts w:ascii="Times New Roman" w:eastAsia="Times New Roman" w:hAnsi="Times New Roman"/>
          <w:sz w:val="28"/>
          <w:szCs w:val="28"/>
          <w:lang w:val="en-US" w:eastAsia="ru-RU"/>
        </w:rPr>
        <w:t>from</w:t>
      </w:r>
      <w:proofErr w:type="gramEnd"/>
      <w:r w:rsidRPr="007478DB">
        <w:rPr>
          <w:rFonts w:ascii="Times New Roman" w:eastAsia="Times New Roman" w:hAnsi="Times New Roman"/>
          <w:sz w:val="28"/>
          <w:szCs w:val="28"/>
          <w:lang w:val="en-US" w:eastAsia="ru-RU"/>
        </w:rPr>
        <w:t xml:space="preserve"> discipline</w:t>
      </w:r>
      <w:r>
        <w:rPr>
          <w:rFonts w:ascii="Times New Roman" w:eastAsia="Times New Roman" w:hAnsi="Times New Roman"/>
          <w:sz w:val="28"/>
          <w:szCs w:val="28"/>
          <w:lang w:val="en-US" w:eastAsia="ru-RU"/>
        </w:rPr>
        <w:t xml:space="preserve"> “</w:t>
      </w:r>
      <w:r w:rsidR="00EC05E0">
        <w:rPr>
          <w:rFonts w:ascii="Times New Roman" w:eastAsia="Times New Roman" w:hAnsi="Times New Roman"/>
          <w:sz w:val="28"/>
          <w:szCs w:val="28"/>
          <w:lang w:val="en-US" w:eastAsia="ru-RU"/>
        </w:rPr>
        <w:t>INTERNATIONAL CONFLICTS</w:t>
      </w:r>
      <w:r>
        <w:rPr>
          <w:rFonts w:ascii="Times New Roman" w:eastAsia="Times New Roman" w:hAnsi="Times New Roman"/>
          <w:sz w:val="28"/>
          <w:szCs w:val="28"/>
          <w:lang w:val="en-US" w:eastAsia="ru-RU"/>
        </w:rPr>
        <w:t xml:space="preserve">” </w:t>
      </w:r>
      <w:r w:rsidR="005B52FC" w:rsidRPr="005B52FC">
        <w:rPr>
          <w:rFonts w:ascii="Times New Roman" w:eastAsia="Times New Roman" w:hAnsi="Times New Roman"/>
          <w:sz w:val="28"/>
          <w:szCs w:val="28"/>
          <w:lang w:val="en-US" w:eastAsia="ru-RU"/>
        </w:rPr>
        <w:t xml:space="preserve">is based on the educational and professional program and </w:t>
      </w:r>
      <w:r w:rsidR="00EC05E0">
        <w:rPr>
          <w:rFonts w:ascii="Times New Roman" w:eastAsia="Times New Roman" w:hAnsi="Times New Roman"/>
          <w:sz w:val="28"/>
          <w:szCs w:val="28"/>
          <w:lang w:val="en-US" w:eastAsia="ru-RU"/>
        </w:rPr>
        <w:t>Bachelor</w:t>
      </w:r>
      <w:r w:rsidR="005B52FC" w:rsidRPr="005B52FC">
        <w:rPr>
          <w:rFonts w:ascii="Times New Roman" w:eastAsia="Times New Roman" w:hAnsi="Times New Roman"/>
          <w:sz w:val="28"/>
          <w:szCs w:val="28"/>
          <w:lang w:val="en-US" w:eastAsia="ru-RU"/>
        </w:rPr>
        <w:t xml:space="preserve"> Curriculum </w:t>
      </w:r>
      <w:r w:rsidR="00C54083">
        <w:rPr>
          <w:rFonts w:ascii="Times New Roman" w:eastAsia="Times New Roman" w:hAnsi="Times New Roman"/>
          <w:sz w:val="28"/>
          <w:szCs w:val="28"/>
          <w:lang w:val="en-US" w:eastAsia="ru-RU"/>
        </w:rPr>
        <w:t xml:space="preserve">for </w:t>
      </w:r>
      <w:proofErr w:type="spellStart"/>
      <w:r>
        <w:rPr>
          <w:rFonts w:ascii="Times New Roman" w:eastAsia="Times New Roman" w:hAnsi="Times New Roman"/>
          <w:sz w:val="28"/>
          <w:szCs w:val="28"/>
          <w:lang w:val="en-US" w:eastAsia="ru-RU"/>
        </w:rPr>
        <w:t>speciality</w:t>
      </w:r>
      <w:proofErr w:type="spellEnd"/>
      <w:r w:rsidR="00C54083">
        <w:rPr>
          <w:rFonts w:ascii="Times New Roman" w:eastAsia="Times New Roman" w:hAnsi="Times New Roman"/>
          <w:sz w:val="28"/>
          <w:szCs w:val="28"/>
          <w:lang w:val="en-US" w:eastAsia="ru-RU"/>
        </w:rPr>
        <w:t xml:space="preserve"> </w:t>
      </w:r>
      <w:r w:rsidR="005B52FC">
        <w:rPr>
          <w:rFonts w:ascii="Times New Roman" w:eastAsia="Times New Roman" w:hAnsi="Times New Roman"/>
          <w:sz w:val="28"/>
          <w:szCs w:val="28"/>
          <w:lang w:val="en-US" w:eastAsia="ru-RU"/>
        </w:rPr>
        <w:t>291</w:t>
      </w:r>
      <w:r w:rsidR="005B52FC" w:rsidRPr="005B52FC">
        <w:rPr>
          <w:rFonts w:ascii="Times New Roman" w:eastAsia="Times New Roman" w:hAnsi="Times New Roman"/>
          <w:sz w:val="28"/>
          <w:szCs w:val="28"/>
          <w:lang w:val="en-US" w:eastAsia="ru-RU"/>
        </w:rPr>
        <w:t xml:space="preserve"> “</w:t>
      </w:r>
      <w:r w:rsidR="00C54083" w:rsidRPr="00C54083">
        <w:rPr>
          <w:rFonts w:ascii="Times New Roman" w:eastAsia="Times New Roman" w:hAnsi="Times New Roman"/>
          <w:sz w:val="28"/>
          <w:szCs w:val="28"/>
          <w:lang w:val="en-US" w:eastAsia="ru-RU"/>
        </w:rPr>
        <w:t>International Relations, Social Communications and Regional Studies</w:t>
      </w:r>
      <w:r w:rsidR="005B52FC" w:rsidRPr="005B52FC">
        <w:rPr>
          <w:rFonts w:ascii="Times New Roman" w:eastAsia="Times New Roman" w:hAnsi="Times New Roman"/>
          <w:sz w:val="28"/>
          <w:szCs w:val="28"/>
          <w:lang w:val="en-US" w:eastAsia="ru-RU"/>
        </w:rPr>
        <w:t xml:space="preserve">” and </w:t>
      </w:r>
      <w:r>
        <w:rPr>
          <w:rFonts w:ascii="Times New Roman" w:eastAsia="Times New Roman" w:hAnsi="Times New Roman"/>
          <w:sz w:val="28"/>
          <w:szCs w:val="28"/>
          <w:lang w:val="en-US" w:eastAsia="ru-RU"/>
        </w:rPr>
        <w:t xml:space="preserve">based on </w:t>
      </w:r>
      <w:r w:rsidR="005B52FC" w:rsidRPr="005B52FC">
        <w:rPr>
          <w:rFonts w:ascii="Times New Roman" w:eastAsia="Times New Roman" w:hAnsi="Times New Roman"/>
          <w:sz w:val="28"/>
          <w:szCs w:val="28"/>
          <w:lang w:val="en-US" w:eastAsia="ru-RU"/>
        </w:rPr>
        <w:t>normative documents.</w:t>
      </w:r>
    </w:p>
    <w:p w:rsidR="00B71883" w:rsidRDefault="00B71883" w:rsidP="005B52FC">
      <w:pPr>
        <w:rPr>
          <w:rFonts w:ascii="Times New Roman" w:eastAsia="Times New Roman" w:hAnsi="Times New Roman"/>
          <w:b/>
          <w:sz w:val="28"/>
          <w:szCs w:val="28"/>
          <w:lang w:val="en-US" w:eastAsia="ru-RU"/>
        </w:rPr>
      </w:pPr>
    </w:p>
    <w:p w:rsidR="00B71883" w:rsidRDefault="00B71883" w:rsidP="005B52FC">
      <w:pPr>
        <w:rPr>
          <w:rFonts w:ascii="Times New Roman" w:eastAsia="Times New Roman" w:hAnsi="Times New Roman"/>
          <w:b/>
          <w:sz w:val="28"/>
          <w:szCs w:val="28"/>
          <w:lang w:val="en-US" w:eastAsia="ru-RU"/>
        </w:rPr>
      </w:pPr>
    </w:p>
    <w:p w:rsidR="007478DB" w:rsidRDefault="007478DB" w:rsidP="005B52FC">
      <w:pPr>
        <w:rPr>
          <w:rFonts w:ascii="Times New Roman" w:eastAsia="Times New Roman" w:hAnsi="Times New Roman"/>
          <w:b/>
          <w:sz w:val="28"/>
          <w:szCs w:val="28"/>
          <w:lang w:val="en-US" w:eastAsia="ru-RU"/>
        </w:rPr>
      </w:pPr>
    </w:p>
    <w:p w:rsidR="007478DB" w:rsidRDefault="007478DB" w:rsidP="005B52FC">
      <w:pPr>
        <w:rPr>
          <w:rFonts w:ascii="Times New Roman" w:eastAsia="Times New Roman" w:hAnsi="Times New Roman"/>
          <w:b/>
          <w:sz w:val="28"/>
          <w:szCs w:val="28"/>
          <w:lang w:val="en-US" w:eastAsia="ru-RU"/>
        </w:rPr>
      </w:pPr>
    </w:p>
    <w:p w:rsidR="00EC05E0" w:rsidRDefault="00EC05E0" w:rsidP="005B52FC">
      <w:pPr>
        <w:rPr>
          <w:rFonts w:ascii="Times New Roman" w:eastAsia="Times New Roman" w:hAnsi="Times New Roman"/>
          <w:b/>
          <w:sz w:val="28"/>
          <w:szCs w:val="28"/>
          <w:lang w:val="en-US" w:eastAsia="ru-RU"/>
        </w:rPr>
      </w:pPr>
    </w:p>
    <w:p w:rsidR="00B71883" w:rsidRDefault="00B71883" w:rsidP="005B52FC">
      <w:pPr>
        <w:rPr>
          <w:rFonts w:ascii="Times New Roman" w:eastAsia="Times New Roman" w:hAnsi="Times New Roman"/>
          <w:b/>
          <w:sz w:val="28"/>
          <w:szCs w:val="28"/>
          <w:lang w:val="en-US" w:eastAsia="ru-RU"/>
        </w:rPr>
      </w:pPr>
    </w:p>
    <w:p w:rsidR="007478DB" w:rsidRPr="007478DB" w:rsidRDefault="007478DB" w:rsidP="007478DB">
      <w:pPr>
        <w:rPr>
          <w:rFonts w:ascii="Times New Roman" w:eastAsia="Times New Roman" w:hAnsi="Times New Roman"/>
          <w:b/>
          <w:sz w:val="28"/>
          <w:szCs w:val="28"/>
          <w:lang w:val="en-US" w:eastAsia="ru-RU"/>
        </w:rPr>
      </w:pPr>
      <w:r w:rsidRPr="007478DB">
        <w:rPr>
          <w:rFonts w:ascii="Times New Roman" w:eastAsia="Times New Roman" w:hAnsi="Times New Roman"/>
          <w:b/>
          <w:sz w:val="28"/>
          <w:szCs w:val="28"/>
          <w:lang w:val="en-US" w:eastAsia="ru-RU"/>
        </w:rPr>
        <w:lastRenderedPageBreak/>
        <w:t xml:space="preserve">METHODOLOGICAL GUIDELINES </w:t>
      </w:r>
    </w:p>
    <w:p w:rsidR="00B71883" w:rsidRPr="00B71883" w:rsidRDefault="007478DB" w:rsidP="007478DB">
      <w:pPr>
        <w:rPr>
          <w:rFonts w:ascii="Times New Roman" w:eastAsia="Times New Roman" w:hAnsi="Times New Roman"/>
          <w:sz w:val="28"/>
          <w:szCs w:val="28"/>
          <w:lang w:val="en-US" w:eastAsia="ru-RU"/>
        </w:rPr>
      </w:pPr>
      <w:proofErr w:type="gramStart"/>
      <w:r w:rsidRPr="007478DB">
        <w:rPr>
          <w:rFonts w:ascii="Times New Roman" w:eastAsia="Times New Roman" w:hAnsi="Times New Roman"/>
          <w:b/>
          <w:sz w:val="28"/>
          <w:szCs w:val="28"/>
          <w:lang w:val="en-US" w:eastAsia="ru-RU"/>
        </w:rPr>
        <w:t>from</w:t>
      </w:r>
      <w:proofErr w:type="gramEnd"/>
      <w:r w:rsidRPr="007478DB">
        <w:rPr>
          <w:rFonts w:ascii="Times New Roman" w:eastAsia="Times New Roman" w:hAnsi="Times New Roman"/>
          <w:b/>
          <w:sz w:val="28"/>
          <w:szCs w:val="28"/>
          <w:lang w:val="en-US" w:eastAsia="ru-RU"/>
        </w:rPr>
        <w:t xml:space="preserve"> discipline “</w:t>
      </w:r>
      <w:r w:rsidR="00EC05E0">
        <w:rPr>
          <w:rFonts w:ascii="Times New Roman" w:eastAsia="Times New Roman" w:hAnsi="Times New Roman"/>
          <w:sz w:val="28"/>
          <w:szCs w:val="28"/>
          <w:lang w:val="en-US" w:eastAsia="ru-RU"/>
        </w:rPr>
        <w:t>INTERNATIONAL CONFLICTS</w:t>
      </w:r>
      <w:r w:rsidRPr="007478DB">
        <w:rPr>
          <w:rFonts w:ascii="Times New Roman" w:eastAsia="Times New Roman" w:hAnsi="Times New Roman"/>
          <w:b/>
          <w:sz w:val="28"/>
          <w:szCs w:val="28"/>
          <w:lang w:val="en-US" w:eastAsia="ru-RU"/>
        </w:rPr>
        <w:t xml:space="preserve">” </w:t>
      </w:r>
      <w:r>
        <w:rPr>
          <w:rFonts w:ascii="Times New Roman" w:eastAsia="Times New Roman" w:hAnsi="Times New Roman"/>
          <w:b/>
          <w:sz w:val="28"/>
          <w:szCs w:val="28"/>
          <w:lang w:val="en-US" w:eastAsia="ru-RU"/>
        </w:rPr>
        <w:t xml:space="preserve"> </w:t>
      </w:r>
      <w:r w:rsidR="00B71883" w:rsidRPr="00B71883">
        <w:rPr>
          <w:rFonts w:ascii="Times New Roman" w:eastAsia="Times New Roman" w:hAnsi="Times New Roman"/>
          <w:sz w:val="28"/>
          <w:szCs w:val="28"/>
          <w:lang w:val="en-US" w:eastAsia="ru-RU"/>
        </w:rPr>
        <w:t>developed by</w:t>
      </w:r>
      <w:r w:rsidR="004D3287">
        <w:rPr>
          <w:rFonts w:ascii="Times New Roman" w:eastAsia="Times New Roman" w:hAnsi="Times New Roman"/>
          <w:sz w:val="28"/>
          <w:szCs w:val="28"/>
          <w:lang w:val="en-US" w:eastAsia="ru-RU"/>
        </w:rPr>
        <w:t xml:space="preserve"> </w:t>
      </w:r>
      <w:proofErr w:type="spellStart"/>
      <w:r>
        <w:rPr>
          <w:rFonts w:ascii="Times New Roman" w:eastAsia="Times New Roman" w:hAnsi="Times New Roman"/>
          <w:sz w:val="28"/>
          <w:szCs w:val="28"/>
          <w:lang w:val="en-US" w:eastAsia="ru-RU"/>
        </w:rPr>
        <w:t>Mariia</w:t>
      </w:r>
      <w:proofErr w:type="spellEnd"/>
      <w:r>
        <w:rPr>
          <w:rFonts w:ascii="Times New Roman" w:eastAsia="Times New Roman" w:hAnsi="Times New Roman"/>
          <w:sz w:val="28"/>
          <w:szCs w:val="28"/>
          <w:lang w:val="en-US" w:eastAsia="ru-RU"/>
        </w:rPr>
        <w:t xml:space="preserve"> </w:t>
      </w:r>
      <w:proofErr w:type="spellStart"/>
      <w:r>
        <w:rPr>
          <w:rFonts w:ascii="Times New Roman" w:eastAsia="Times New Roman" w:hAnsi="Times New Roman"/>
          <w:sz w:val="28"/>
          <w:szCs w:val="28"/>
          <w:lang w:val="en-US" w:eastAsia="ru-RU"/>
        </w:rPr>
        <w:t>Rexha</w:t>
      </w:r>
      <w:proofErr w:type="spellEnd"/>
      <w:r>
        <w:rPr>
          <w:rFonts w:ascii="Times New Roman" w:eastAsia="Times New Roman" w:hAnsi="Times New Roman"/>
          <w:sz w:val="28"/>
          <w:szCs w:val="28"/>
          <w:lang w:val="en-US" w:eastAsia="ru-RU"/>
        </w:rPr>
        <w:t>, Associate P</w:t>
      </w:r>
      <w:r w:rsidR="00B71883">
        <w:rPr>
          <w:rFonts w:ascii="Times New Roman" w:eastAsia="Times New Roman" w:hAnsi="Times New Roman"/>
          <w:sz w:val="28"/>
          <w:szCs w:val="28"/>
          <w:lang w:val="en-US" w:eastAsia="ru-RU"/>
        </w:rPr>
        <w:t xml:space="preserve">rofessor </w:t>
      </w:r>
      <w:r w:rsidR="004D3287">
        <w:rPr>
          <w:rFonts w:ascii="Times New Roman" w:eastAsia="Times New Roman" w:hAnsi="Times New Roman"/>
          <w:sz w:val="28"/>
          <w:szCs w:val="28"/>
          <w:lang w:val="en-US" w:eastAsia="ru-RU"/>
        </w:rPr>
        <w:t xml:space="preserve">of  </w:t>
      </w:r>
      <w:r w:rsidR="00B71883">
        <w:rPr>
          <w:rFonts w:ascii="Times New Roman" w:eastAsia="Times New Roman" w:hAnsi="Times New Roman"/>
          <w:sz w:val="28"/>
          <w:szCs w:val="28"/>
          <w:lang w:val="en-US" w:eastAsia="ru-RU"/>
        </w:rPr>
        <w:t>International Relations</w:t>
      </w:r>
      <w:r>
        <w:rPr>
          <w:rFonts w:ascii="Times New Roman" w:eastAsia="Times New Roman" w:hAnsi="Times New Roman"/>
          <w:sz w:val="28"/>
          <w:szCs w:val="28"/>
          <w:lang w:val="en-US" w:eastAsia="ru-RU"/>
        </w:rPr>
        <w:t xml:space="preserve"> Department, PhD in Political Science.</w:t>
      </w:r>
    </w:p>
    <w:p w:rsidR="00B71883" w:rsidRDefault="00B71883" w:rsidP="005B52FC">
      <w:pPr>
        <w:rPr>
          <w:rFonts w:ascii="Times New Roman" w:eastAsia="Times New Roman" w:hAnsi="Times New Roman"/>
          <w:b/>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7478DB" w:rsidRDefault="007478DB" w:rsidP="005B52FC">
      <w:pPr>
        <w:rPr>
          <w:rFonts w:ascii="Times New Roman" w:eastAsia="Times New Roman" w:hAnsi="Times New Roman"/>
          <w:i/>
          <w:sz w:val="28"/>
          <w:szCs w:val="28"/>
          <w:lang w:val="en-US" w:eastAsia="ru-RU"/>
        </w:rPr>
      </w:pPr>
    </w:p>
    <w:p w:rsidR="005B52FC" w:rsidRPr="00271E0E" w:rsidRDefault="005B52FC" w:rsidP="005B52FC">
      <w:pPr>
        <w:rPr>
          <w:rFonts w:ascii="Times New Roman" w:eastAsia="Times New Roman" w:hAnsi="Times New Roman"/>
          <w:i/>
          <w:sz w:val="28"/>
          <w:szCs w:val="28"/>
          <w:lang w:val="en-US" w:eastAsia="ru-RU"/>
        </w:rPr>
      </w:pPr>
      <w:r w:rsidRPr="00271E0E">
        <w:rPr>
          <w:rFonts w:ascii="Times New Roman" w:eastAsia="Times New Roman" w:hAnsi="Times New Roman"/>
          <w:i/>
          <w:sz w:val="28"/>
          <w:szCs w:val="28"/>
          <w:lang w:val="en-US" w:eastAsia="ru-RU"/>
        </w:rPr>
        <w:t xml:space="preserve">APPROVED </w:t>
      </w:r>
      <w:r w:rsidR="000D7C1F" w:rsidRPr="00271E0E">
        <w:rPr>
          <w:rFonts w:ascii="Times New Roman" w:eastAsia="Times New Roman" w:hAnsi="Times New Roman"/>
          <w:i/>
          <w:sz w:val="28"/>
          <w:szCs w:val="28"/>
          <w:lang w:val="en-US" w:eastAsia="ru-RU"/>
        </w:rPr>
        <w:t>BY</w:t>
      </w:r>
    </w:p>
    <w:p w:rsidR="005B52FC" w:rsidRPr="00271E0E" w:rsidRDefault="000D7C1F" w:rsidP="005B52FC">
      <w:pPr>
        <w:rPr>
          <w:rFonts w:ascii="Times New Roman" w:eastAsia="Times New Roman" w:hAnsi="Times New Roman"/>
          <w:i/>
          <w:sz w:val="28"/>
          <w:szCs w:val="28"/>
          <w:lang w:val="en-US" w:eastAsia="ru-RU"/>
        </w:rPr>
      </w:pPr>
      <w:r w:rsidRPr="00271E0E">
        <w:rPr>
          <w:rFonts w:ascii="Times New Roman" w:eastAsia="Times New Roman" w:hAnsi="Times New Roman"/>
          <w:i/>
          <w:sz w:val="28"/>
          <w:szCs w:val="28"/>
          <w:lang w:val="en-US" w:eastAsia="ru-RU"/>
        </w:rPr>
        <w:t>Faculty Council of Social Sciences and International Relations</w:t>
      </w:r>
    </w:p>
    <w:p w:rsidR="00DE1260" w:rsidRPr="000D7C1F" w:rsidRDefault="007478DB" w:rsidP="005B52FC">
      <w:pPr>
        <w:rPr>
          <w:rFonts w:ascii="Times New Roman" w:eastAsia="Times New Roman" w:hAnsi="Times New Roman"/>
          <w:sz w:val="28"/>
          <w:szCs w:val="28"/>
          <w:lang w:eastAsia="ru-RU"/>
        </w:rPr>
      </w:pPr>
      <w:r>
        <w:rPr>
          <w:rFonts w:ascii="Times New Roman" w:eastAsia="Times New Roman" w:hAnsi="Times New Roman"/>
          <w:i/>
          <w:sz w:val="28"/>
          <w:szCs w:val="28"/>
          <w:lang w:val="en-US" w:eastAsia="ru-RU"/>
        </w:rPr>
        <w:t xml:space="preserve">Protocol № 1 </w:t>
      </w:r>
      <w:proofErr w:type="spellStart"/>
      <w:r>
        <w:rPr>
          <w:rFonts w:ascii="Times New Roman" w:eastAsia="Times New Roman" w:hAnsi="Times New Roman"/>
          <w:i/>
          <w:sz w:val="28"/>
          <w:szCs w:val="28"/>
          <w:lang w:val="en-US" w:eastAsia="ru-RU"/>
        </w:rPr>
        <w:t>від</w:t>
      </w:r>
      <w:proofErr w:type="spellEnd"/>
      <w:r>
        <w:rPr>
          <w:rFonts w:ascii="Times New Roman" w:eastAsia="Times New Roman" w:hAnsi="Times New Roman"/>
          <w:i/>
          <w:sz w:val="28"/>
          <w:szCs w:val="28"/>
          <w:lang w:val="en-US" w:eastAsia="ru-RU"/>
        </w:rPr>
        <w:t xml:space="preserve"> 13</w:t>
      </w:r>
      <w:r w:rsidR="005B52FC" w:rsidRPr="00271E0E">
        <w:rPr>
          <w:rFonts w:ascii="Times New Roman" w:eastAsia="Times New Roman" w:hAnsi="Times New Roman"/>
          <w:i/>
          <w:sz w:val="28"/>
          <w:szCs w:val="28"/>
          <w:lang w:val="en-US" w:eastAsia="ru-RU"/>
        </w:rPr>
        <w:t>.0</w:t>
      </w:r>
      <w:r>
        <w:rPr>
          <w:rFonts w:ascii="Times New Roman" w:eastAsia="Times New Roman" w:hAnsi="Times New Roman"/>
          <w:i/>
          <w:sz w:val="28"/>
          <w:szCs w:val="28"/>
          <w:lang w:val="en-US" w:eastAsia="ru-RU"/>
        </w:rPr>
        <w:t>9</w:t>
      </w:r>
      <w:r w:rsidR="005B52FC" w:rsidRPr="00271E0E">
        <w:rPr>
          <w:rFonts w:ascii="Times New Roman" w:eastAsia="Times New Roman" w:hAnsi="Times New Roman"/>
          <w:i/>
          <w:sz w:val="28"/>
          <w:szCs w:val="28"/>
          <w:lang w:val="en-US" w:eastAsia="ru-RU"/>
        </w:rPr>
        <w:t>.20</w:t>
      </w:r>
      <w:r>
        <w:rPr>
          <w:rFonts w:ascii="Times New Roman" w:eastAsia="Times New Roman" w:hAnsi="Times New Roman"/>
          <w:i/>
          <w:sz w:val="28"/>
          <w:szCs w:val="28"/>
          <w:lang w:val="en-US" w:eastAsia="ru-RU"/>
        </w:rPr>
        <w:t>21</w:t>
      </w:r>
    </w:p>
    <w:p w:rsidR="00DE1260" w:rsidRDefault="00DE1260">
      <w:pPr>
        <w:rPr>
          <w:rFonts w:ascii="Times New Roman" w:eastAsia="Times New Roman" w:hAnsi="Times New Roman"/>
          <w:b/>
          <w:sz w:val="24"/>
          <w:szCs w:val="24"/>
          <w:u w:val="single"/>
          <w:lang w:val="en-US" w:eastAsia="ru-RU"/>
        </w:rPr>
      </w:pPr>
    </w:p>
    <w:p w:rsidR="00DE1260" w:rsidRPr="00BB48B9" w:rsidRDefault="00BB48B9" w:rsidP="00BB48B9">
      <w:pPr>
        <w:jc w:val="center"/>
        <w:rPr>
          <w:rFonts w:ascii="Times New Roman" w:eastAsia="Times New Roman" w:hAnsi="Times New Roman"/>
          <w:b/>
          <w:sz w:val="24"/>
          <w:szCs w:val="24"/>
          <w:lang w:val="en-US" w:eastAsia="ru-RU"/>
        </w:rPr>
      </w:pPr>
      <w:r w:rsidRPr="00BB48B9">
        <w:rPr>
          <w:rFonts w:ascii="Times New Roman" w:eastAsia="Times New Roman" w:hAnsi="Times New Roman"/>
          <w:b/>
          <w:sz w:val="24"/>
          <w:szCs w:val="24"/>
          <w:lang w:val="en-US" w:eastAsia="ru-RU"/>
        </w:rPr>
        <w:lastRenderedPageBreak/>
        <w:t>TABLE OF CONTENTS</w:t>
      </w:r>
    </w:p>
    <w:p w:rsidR="00DE1260" w:rsidRPr="002F39B6" w:rsidRDefault="00641DDB" w:rsidP="002F39B6">
      <w:pPr>
        <w:pStyle w:val="a4"/>
        <w:numPr>
          <w:ilvl w:val="0"/>
          <w:numId w:val="7"/>
        </w:num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INTRODUCTION</w:t>
      </w:r>
      <w:r w:rsidR="00427F9B">
        <w:rPr>
          <w:rFonts w:ascii="Times New Roman" w:eastAsia="Times New Roman" w:hAnsi="Times New Roman"/>
          <w:sz w:val="24"/>
          <w:szCs w:val="24"/>
          <w:lang w:val="en-US" w:eastAsia="ru-RU"/>
        </w:rPr>
        <w:t>……………………………………………………………………….5</w:t>
      </w:r>
    </w:p>
    <w:p w:rsidR="002F39B6" w:rsidRDefault="003E627A" w:rsidP="003E627A">
      <w:pPr>
        <w:pStyle w:val="a4"/>
        <w:numPr>
          <w:ilvl w:val="0"/>
          <w:numId w:val="7"/>
        </w:numPr>
        <w:rPr>
          <w:rFonts w:ascii="Times New Roman" w:eastAsia="Times New Roman" w:hAnsi="Times New Roman"/>
          <w:sz w:val="24"/>
          <w:szCs w:val="24"/>
          <w:lang w:val="en-US" w:eastAsia="ru-RU"/>
        </w:rPr>
      </w:pPr>
      <w:r w:rsidRPr="003E627A">
        <w:rPr>
          <w:rFonts w:ascii="Times New Roman" w:eastAsia="Times New Roman" w:hAnsi="Times New Roman"/>
          <w:sz w:val="24"/>
          <w:szCs w:val="24"/>
          <w:lang w:val="en-US" w:eastAsia="ru-RU"/>
        </w:rPr>
        <w:t>SUBJECT CONTENT</w:t>
      </w:r>
      <w:r w:rsidR="00427F9B">
        <w:rPr>
          <w:rFonts w:ascii="Times New Roman" w:eastAsia="Times New Roman" w:hAnsi="Times New Roman"/>
          <w:sz w:val="24"/>
          <w:szCs w:val="24"/>
          <w:lang w:val="en-US" w:eastAsia="ru-RU"/>
        </w:rPr>
        <w:t>…………………………………………………………………...</w:t>
      </w:r>
      <w:r w:rsidR="00FD7DB3">
        <w:rPr>
          <w:rFonts w:ascii="Times New Roman" w:eastAsia="Times New Roman" w:hAnsi="Times New Roman"/>
          <w:sz w:val="24"/>
          <w:szCs w:val="24"/>
          <w:lang w:val="en-US" w:eastAsia="ru-RU"/>
        </w:rPr>
        <w:t>7</w:t>
      </w:r>
    </w:p>
    <w:p w:rsidR="00887381" w:rsidRDefault="00BA67D7" w:rsidP="003E627A">
      <w:pPr>
        <w:pStyle w:val="a4"/>
        <w:numPr>
          <w:ilvl w:val="0"/>
          <w:numId w:val="7"/>
        </w:num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TOPICS OF SEMINARS</w:t>
      </w:r>
      <w:r w:rsidR="008557E3">
        <w:rPr>
          <w:rFonts w:ascii="Times New Roman" w:eastAsia="Times New Roman" w:hAnsi="Times New Roman"/>
          <w:sz w:val="24"/>
          <w:szCs w:val="24"/>
          <w:lang w:val="en-US" w:eastAsia="ru-RU"/>
        </w:rPr>
        <w:t>………………………………………………………………...9</w:t>
      </w:r>
    </w:p>
    <w:p w:rsidR="00BA67D7" w:rsidRDefault="00BA67D7" w:rsidP="00BA67D7">
      <w:pPr>
        <w:pStyle w:val="a4"/>
        <w:numPr>
          <w:ilvl w:val="0"/>
          <w:numId w:val="7"/>
        </w:numPr>
        <w:rPr>
          <w:rFonts w:ascii="Times New Roman" w:eastAsia="Times New Roman" w:hAnsi="Times New Roman"/>
          <w:sz w:val="24"/>
          <w:szCs w:val="24"/>
          <w:lang w:val="en-US" w:eastAsia="ru-RU"/>
        </w:rPr>
      </w:pPr>
      <w:r w:rsidRPr="00BA67D7">
        <w:rPr>
          <w:rFonts w:ascii="Times New Roman" w:eastAsia="Times New Roman" w:hAnsi="Times New Roman"/>
          <w:sz w:val="24"/>
          <w:szCs w:val="24"/>
          <w:lang w:val="en-US" w:eastAsia="ru-RU"/>
        </w:rPr>
        <w:t>THE LIST OF TOPICS OF INDIVIDUAL PAPER</w:t>
      </w:r>
      <w:r w:rsidR="00FD7DB3">
        <w:rPr>
          <w:rFonts w:ascii="Times New Roman" w:eastAsia="Times New Roman" w:hAnsi="Times New Roman"/>
          <w:sz w:val="24"/>
          <w:szCs w:val="24"/>
          <w:lang w:val="en-US" w:eastAsia="ru-RU"/>
        </w:rPr>
        <w:t>……………………………………11</w:t>
      </w:r>
    </w:p>
    <w:p w:rsidR="00BA67D7" w:rsidRDefault="00BA67D7" w:rsidP="00BA67D7">
      <w:pPr>
        <w:pStyle w:val="a4"/>
        <w:numPr>
          <w:ilvl w:val="0"/>
          <w:numId w:val="7"/>
        </w:numPr>
        <w:rPr>
          <w:rFonts w:ascii="Times New Roman" w:eastAsia="Times New Roman" w:hAnsi="Times New Roman"/>
          <w:sz w:val="24"/>
          <w:szCs w:val="24"/>
          <w:lang w:val="en-US" w:eastAsia="ru-RU"/>
        </w:rPr>
      </w:pPr>
      <w:r w:rsidRPr="00BA67D7">
        <w:rPr>
          <w:rFonts w:ascii="Times New Roman" w:eastAsia="Times New Roman" w:hAnsi="Times New Roman"/>
          <w:sz w:val="24"/>
          <w:szCs w:val="24"/>
          <w:lang w:val="en-US" w:eastAsia="ru-RU"/>
        </w:rPr>
        <w:t>PAPER INSTRUCTIONS</w:t>
      </w:r>
      <w:r w:rsidR="00FD7DB3">
        <w:rPr>
          <w:rFonts w:ascii="Times New Roman" w:eastAsia="Times New Roman" w:hAnsi="Times New Roman"/>
          <w:sz w:val="24"/>
          <w:szCs w:val="24"/>
          <w:lang w:val="en-US" w:eastAsia="ru-RU"/>
        </w:rPr>
        <w:t>……………………………………………………………….13</w:t>
      </w:r>
    </w:p>
    <w:p w:rsidR="00BA67D7" w:rsidRDefault="00252E83" w:rsidP="006F4604">
      <w:pPr>
        <w:pStyle w:val="a4"/>
        <w:numPr>
          <w:ilvl w:val="0"/>
          <w:numId w:val="7"/>
        </w:numP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THE </w:t>
      </w:r>
      <w:r w:rsidR="00BA67D7" w:rsidRPr="00BA67D7">
        <w:rPr>
          <w:rFonts w:ascii="Times New Roman" w:eastAsia="Times New Roman" w:hAnsi="Times New Roman"/>
          <w:sz w:val="24"/>
          <w:szCs w:val="24"/>
          <w:lang w:val="en-US" w:eastAsia="ru-RU"/>
        </w:rPr>
        <w:t>LIST OF TERMS TO THE DISCIPLINE “</w:t>
      </w:r>
      <w:r w:rsidR="00EC05E0">
        <w:rPr>
          <w:rFonts w:ascii="Times New Roman" w:eastAsia="Times New Roman" w:hAnsi="Times New Roman"/>
          <w:sz w:val="28"/>
          <w:szCs w:val="28"/>
          <w:lang w:val="en-US" w:eastAsia="ru-RU"/>
        </w:rPr>
        <w:t>INTERNATIONAL CONFLICTS</w:t>
      </w:r>
      <w:r w:rsidR="00BA67D7" w:rsidRPr="00BA67D7">
        <w:rPr>
          <w:rFonts w:ascii="Times New Roman" w:eastAsia="Times New Roman" w:hAnsi="Times New Roman"/>
          <w:sz w:val="24"/>
          <w:szCs w:val="24"/>
          <w:lang w:val="en-US" w:eastAsia="ru-RU"/>
        </w:rPr>
        <w:t>”</w:t>
      </w:r>
      <w:r w:rsidR="00427F9B">
        <w:rPr>
          <w:rFonts w:ascii="Times New Roman" w:eastAsia="Times New Roman" w:hAnsi="Times New Roman"/>
          <w:sz w:val="24"/>
          <w:szCs w:val="24"/>
          <w:lang w:val="en-US" w:eastAsia="ru-RU"/>
        </w:rPr>
        <w:t>……………</w:t>
      </w:r>
      <w:r w:rsidR="007478DB">
        <w:rPr>
          <w:rFonts w:ascii="Times New Roman" w:eastAsia="Times New Roman" w:hAnsi="Times New Roman"/>
          <w:sz w:val="24"/>
          <w:szCs w:val="24"/>
          <w:lang w:val="en-US" w:eastAsia="ru-RU"/>
        </w:rPr>
        <w:t>…………………</w:t>
      </w:r>
      <w:r w:rsidR="006F4604">
        <w:rPr>
          <w:rFonts w:ascii="Times New Roman" w:eastAsia="Times New Roman" w:hAnsi="Times New Roman"/>
          <w:sz w:val="24"/>
          <w:szCs w:val="24"/>
          <w:lang w:val="en-US" w:eastAsia="ru-RU"/>
        </w:rPr>
        <w:t>………….</w:t>
      </w:r>
      <w:r w:rsidR="007478DB">
        <w:rPr>
          <w:rFonts w:ascii="Times New Roman" w:eastAsia="Times New Roman" w:hAnsi="Times New Roman"/>
          <w:sz w:val="24"/>
          <w:szCs w:val="24"/>
          <w:lang w:val="en-US" w:eastAsia="ru-RU"/>
        </w:rPr>
        <w:t>………………...</w:t>
      </w:r>
      <w:r w:rsidR="00FD7DB3">
        <w:rPr>
          <w:rFonts w:ascii="Times New Roman" w:eastAsia="Times New Roman" w:hAnsi="Times New Roman"/>
          <w:sz w:val="24"/>
          <w:szCs w:val="24"/>
          <w:lang w:val="en-US" w:eastAsia="ru-RU"/>
        </w:rPr>
        <w:t>…...15</w:t>
      </w:r>
    </w:p>
    <w:p w:rsidR="00BA67D7" w:rsidRDefault="00BA67D7" w:rsidP="00BA67D7">
      <w:pPr>
        <w:pStyle w:val="a4"/>
        <w:numPr>
          <w:ilvl w:val="0"/>
          <w:numId w:val="7"/>
        </w:numPr>
        <w:rPr>
          <w:rFonts w:ascii="Times New Roman" w:eastAsia="Times New Roman" w:hAnsi="Times New Roman"/>
          <w:sz w:val="24"/>
          <w:szCs w:val="24"/>
          <w:lang w:val="en-US" w:eastAsia="ru-RU"/>
        </w:rPr>
      </w:pPr>
      <w:r w:rsidRPr="00BA67D7">
        <w:rPr>
          <w:rFonts w:ascii="Times New Roman" w:eastAsia="Times New Roman" w:hAnsi="Times New Roman"/>
          <w:sz w:val="24"/>
          <w:szCs w:val="24"/>
          <w:lang w:val="en-US" w:eastAsia="ru-RU"/>
        </w:rPr>
        <w:t>THE LIST OF RECOMMENDED LITERATURE</w:t>
      </w:r>
      <w:r w:rsidR="00FD7DB3">
        <w:rPr>
          <w:rFonts w:ascii="Times New Roman" w:eastAsia="Times New Roman" w:hAnsi="Times New Roman"/>
          <w:sz w:val="24"/>
          <w:szCs w:val="24"/>
          <w:lang w:val="en-US" w:eastAsia="ru-RU"/>
        </w:rPr>
        <w:t>……………………………………..2</w:t>
      </w:r>
      <w:r w:rsidR="00427F9B">
        <w:rPr>
          <w:rFonts w:ascii="Times New Roman" w:eastAsia="Times New Roman" w:hAnsi="Times New Roman"/>
          <w:sz w:val="24"/>
          <w:szCs w:val="24"/>
          <w:lang w:val="en-US" w:eastAsia="ru-RU"/>
        </w:rPr>
        <w:t>6</w:t>
      </w: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Default="00BA67D7" w:rsidP="00BA67D7">
      <w:pPr>
        <w:rPr>
          <w:rFonts w:ascii="Times New Roman" w:eastAsia="Times New Roman" w:hAnsi="Times New Roman"/>
          <w:sz w:val="24"/>
          <w:szCs w:val="24"/>
          <w:lang w:val="en-US" w:eastAsia="ru-RU"/>
        </w:rPr>
      </w:pPr>
    </w:p>
    <w:p w:rsidR="00BA67D7" w:rsidRPr="00BA67D7" w:rsidRDefault="00BA67D7" w:rsidP="00BA67D7">
      <w:pPr>
        <w:rPr>
          <w:rFonts w:ascii="Times New Roman" w:eastAsia="Times New Roman" w:hAnsi="Times New Roman"/>
          <w:sz w:val="24"/>
          <w:szCs w:val="24"/>
          <w:lang w:val="en-US" w:eastAsia="ru-RU"/>
        </w:rPr>
      </w:pPr>
    </w:p>
    <w:p w:rsidR="00DE1260" w:rsidRDefault="00DE1260">
      <w:pPr>
        <w:rPr>
          <w:rFonts w:ascii="Times New Roman" w:eastAsia="Times New Roman" w:hAnsi="Times New Roman"/>
          <w:b/>
          <w:sz w:val="24"/>
          <w:szCs w:val="24"/>
          <w:u w:val="single"/>
          <w:lang w:val="en-US" w:eastAsia="ru-RU"/>
        </w:rPr>
      </w:pPr>
    </w:p>
    <w:p w:rsidR="00DE1260" w:rsidRDefault="00DE1260">
      <w:pPr>
        <w:rPr>
          <w:rFonts w:ascii="Times New Roman" w:eastAsia="Times New Roman" w:hAnsi="Times New Roman"/>
          <w:b/>
          <w:sz w:val="24"/>
          <w:szCs w:val="24"/>
          <w:u w:val="single"/>
          <w:lang w:val="en-US" w:eastAsia="ru-RU"/>
        </w:rPr>
      </w:pPr>
    </w:p>
    <w:p w:rsidR="00DE1260" w:rsidRDefault="00DE1260">
      <w:pPr>
        <w:rPr>
          <w:rFonts w:ascii="Times New Roman" w:eastAsia="Times New Roman" w:hAnsi="Times New Roman"/>
          <w:b/>
          <w:sz w:val="24"/>
          <w:szCs w:val="24"/>
          <w:u w:val="single"/>
          <w:lang w:val="en-US" w:eastAsia="ru-RU"/>
        </w:rPr>
      </w:pPr>
    </w:p>
    <w:p w:rsidR="00DE1260" w:rsidRDefault="00DE1260">
      <w:pPr>
        <w:rPr>
          <w:rFonts w:ascii="Times New Roman" w:eastAsia="Times New Roman" w:hAnsi="Times New Roman"/>
          <w:b/>
          <w:sz w:val="24"/>
          <w:szCs w:val="24"/>
          <w:u w:val="single"/>
          <w:lang w:val="en-US" w:eastAsia="ru-RU"/>
        </w:rPr>
      </w:pPr>
    </w:p>
    <w:p w:rsidR="00DE1260" w:rsidRDefault="00DE1260">
      <w:pPr>
        <w:rPr>
          <w:rFonts w:ascii="Times New Roman" w:eastAsia="Times New Roman" w:hAnsi="Times New Roman"/>
          <w:b/>
          <w:sz w:val="24"/>
          <w:szCs w:val="24"/>
          <w:u w:val="single"/>
          <w:lang w:val="en-US" w:eastAsia="ru-RU"/>
        </w:rPr>
      </w:pPr>
    </w:p>
    <w:p w:rsidR="00DE1260" w:rsidRDefault="00DE1260">
      <w:pPr>
        <w:rPr>
          <w:rFonts w:ascii="Times New Roman" w:eastAsia="Times New Roman" w:hAnsi="Times New Roman"/>
          <w:b/>
          <w:sz w:val="24"/>
          <w:szCs w:val="24"/>
          <w:u w:val="single"/>
          <w:lang w:val="en-US" w:eastAsia="ru-RU"/>
        </w:rPr>
      </w:pPr>
    </w:p>
    <w:p w:rsidR="00DE1260" w:rsidRPr="0002076E" w:rsidRDefault="00BA67D7" w:rsidP="00BA67D7">
      <w:pPr>
        <w:pStyle w:val="a4"/>
        <w:numPr>
          <w:ilvl w:val="0"/>
          <w:numId w:val="8"/>
        </w:numPr>
        <w:jc w:val="center"/>
        <w:rPr>
          <w:rFonts w:ascii="Times New Roman" w:eastAsia="Times New Roman" w:hAnsi="Times New Roman"/>
          <w:b/>
          <w:sz w:val="28"/>
          <w:szCs w:val="28"/>
          <w:u w:val="single"/>
          <w:lang w:val="en-US" w:eastAsia="ru-RU"/>
        </w:rPr>
      </w:pPr>
      <w:r w:rsidRPr="0002076E">
        <w:rPr>
          <w:rFonts w:ascii="Times New Roman" w:eastAsia="Times New Roman" w:hAnsi="Times New Roman"/>
          <w:b/>
          <w:sz w:val="28"/>
          <w:szCs w:val="28"/>
          <w:u w:val="single"/>
          <w:lang w:val="en-US" w:eastAsia="ru-RU"/>
        </w:rPr>
        <w:lastRenderedPageBreak/>
        <w:t>INTRODUCTION</w:t>
      </w:r>
    </w:p>
    <w:p w:rsidR="005C1F28" w:rsidRDefault="005C1F28" w:rsidP="00B11052">
      <w:pPr>
        <w:spacing w:after="0" w:line="240" w:lineRule="auto"/>
        <w:ind w:firstLine="360"/>
        <w:jc w:val="both"/>
        <w:rPr>
          <w:rFonts w:ascii="Times New Roman" w:eastAsia="Times New Roman" w:hAnsi="Times New Roman"/>
          <w:sz w:val="26"/>
          <w:szCs w:val="26"/>
          <w:lang w:val="en-US" w:eastAsia="ru-RU"/>
        </w:rPr>
      </w:pPr>
    </w:p>
    <w:p w:rsidR="005C1F28" w:rsidRPr="005C1F28" w:rsidRDefault="005C1F28" w:rsidP="005C1F28">
      <w:pPr>
        <w:autoSpaceDE w:val="0"/>
        <w:autoSpaceDN w:val="0"/>
        <w:adjustRightInd w:val="0"/>
        <w:spacing w:after="0" w:line="240" w:lineRule="auto"/>
        <w:jc w:val="both"/>
        <w:rPr>
          <w:rFonts w:ascii="Times New Roman" w:eastAsia="Times New Roman" w:hAnsi="Times New Roman"/>
          <w:i/>
          <w:sz w:val="26"/>
          <w:szCs w:val="26"/>
          <w:lang w:val="en-US" w:eastAsia="ru-RU"/>
        </w:rPr>
      </w:pPr>
      <w:r w:rsidRPr="005C1F28">
        <w:rPr>
          <w:rFonts w:ascii="Times New Roman" w:eastAsia="Times New Roman" w:hAnsi="Times New Roman"/>
          <w:i/>
          <w:sz w:val="26"/>
          <w:szCs w:val="26"/>
          <w:lang w:val="en-US" w:eastAsia="ru-RU"/>
        </w:rPr>
        <w:t>The importance of securing international peace was recognized by the really great men of former generations. But the technical advances of our times have turned this ethical postulate into a matter of life and death for civilized mankind today, and made the taking of an active part in the solution to the problem of peace a moral duty which no conscientious man can shirk.</w:t>
      </w:r>
    </w:p>
    <w:p w:rsidR="005C1F28" w:rsidRDefault="005C1F28" w:rsidP="005C1F28">
      <w:pPr>
        <w:spacing w:after="0" w:line="240" w:lineRule="auto"/>
        <w:ind w:firstLine="360"/>
        <w:jc w:val="both"/>
        <w:rPr>
          <w:rFonts w:ascii="Times New Roman" w:eastAsia="Times New Roman" w:hAnsi="Times New Roman"/>
          <w:sz w:val="26"/>
          <w:szCs w:val="26"/>
          <w:lang w:val="en-US" w:eastAsia="ru-RU"/>
        </w:rPr>
      </w:pPr>
      <w:r w:rsidRPr="005C1F28">
        <w:rPr>
          <w:rFonts w:ascii="Times New Roman" w:eastAsia="Times New Roman" w:hAnsi="Times New Roman"/>
          <w:sz w:val="26"/>
          <w:szCs w:val="26"/>
          <w:lang w:val="en-US" w:eastAsia="ru-RU"/>
        </w:rPr>
        <w:t>(Albert Einstein 1984: 43)</w:t>
      </w:r>
    </w:p>
    <w:p w:rsidR="005C1F28" w:rsidRDefault="005C1F28" w:rsidP="005C1F28">
      <w:pPr>
        <w:spacing w:after="0" w:line="240" w:lineRule="auto"/>
        <w:ind w:firstLine="360"/>
        <w:jc w:val="both"/>
        <w:rPr>
          <w:rFonts w:ascii="Times New Roman" w:eastAsia="Times New Roman" w:hAnsi="Times New Roman"/>
          <w:sz w:val="26"/>
          <w:szCs w:val="26"/>
          <w:lang w:val="en-US" w:eastAsia="ru-RU"/>
        </w:rPr>
      </w:pPr>
    </w:p>
    <w:p w:rsidR="00E75A47" w:rsidRPr="00E75A47" w:rsidRDefault="00E75A47" w:rsidP="00FF09D7">
      <w:pPr>
        <w:spacing w:after="0" w:line="240" w:lineRule="auto"/>
        <w:jc w:val="both"/>
        <w:rPr>
          <w:rFonts w:ascii="Times New Roman" w:eastAsia="Times New Roman" w:hAnsi="Times New Roman"/>
          <w:sz w:val="26"/>
          <w:szCs w:val="26"/>
          <w:lang w:val="en-US" w:eastAsia="ru-RU"/>
        </w:rPr>
      </w:pPr>
      <w:r w:rsidRPr="00E75A47">
        <w:rPr>
          <w:rFonts w:ascii="Times New Roman" w:eastAsia="Times New Roman" w:hAnsi="Times New Roman"/>
          <w:sz w:val="26"/>
          <w:szCs w:val="26"/>
          <w:lang w:val="en-US" w:eastAsia="ru-RU"/>
        </w:rPr>
        <w:t xml:space="preserve">International Security Studies is a hybrid concentration of subjects intended to prepare the student to seek a position in the domestic or international security architecture of the modern world, whether it is in a civil or professional capacity, or in a commercial career, like risk consulting. </w:t>
      </w:r>
    </w:p>
    <w:p w:rsidR="00E75A47" w:rsidRDefault="00E75A47" w:rsidP="00FF09D7">
      <w:pPr>
        <w:spacing w:after="0" w:line="240" w:lineRule="auto"/>
        <w:jc w:val="both"/>
        <w:rPr>
          <w:rFonts w:ascii="Times New Roman" w:eastAsia="Times New Roman" w:hAnsi="Times New Roman"/>
          <w:b/>
          <w:sz w:val="26"/>
          <w:szCs w:val="26"/>
          <w:lang w:val="en-US" w:eastAsia="ru-RU"/>
        </w:rPr>
      </w:pPr>
    </w:p>
    <w:p w:rsidR="00E75A47" w:rsidRDefault="00E75A47" w:rsidP="00FF09D7">
      <w:pPr>
        <w:spacing w:after="0" w:line="240" w:lineRule="auto"/>
        <w:jc w:val="both"/>
        <w:rPr>
          <w:rFonts w:ascii="Times New Roman" w:eastAsia="Times New Roman" w:hAnsi="Times New Roman"/>
          <w:b/>
          <w:sz w:val="26"/>
          <w:szCs w:val="26"/>
          <w:lang w:val="en-US" w:eastAsia="ru-RU"/>
        </w:rPr>
      </w:pPr>
    </w:p>
    <w:p w:rsidR="009A3949" w:rsidRPr="009A3949" w:rsidRDefault="009A3949" w:rsidP="00FF09D7">
      <w:pPr>
        <w:spacing w:after="0" w:line="240" w:lineRule="auto"/>
        <w:jc w:val="both"/>
        <w:rPr>
          <w:rFonts w:ascii="Times New Roman" w:eastAsia="Times New Roman" w:hAnsi="Times New Roman"/>
          <w:sz w:val="26"/>
          <w:szCs w:val="26"/>
          <w:lang w:val="en-US" w:eastAsia="ru-RU"/>
        </w:rPr>
      </w:pPr>
      <w:r w:rsidRPr="00FF09D7">
        <w:rPr>
          <w:rFonts w:ascii="Times New Roman" w:eastAsia="Times New Roman" w:hAnsi="Times New Roman"/>
          <w:b/>
          <w:sz w:val="26"/>
          <w:szCs w:val="26"/>
          <w:lang w:val="en-US" w:eastAsia="ru-RU"/>
        </w:rPr>
        <w:t>International</w:t>
      </w:r>
      <w:r w:rsidR="00FF09D7" w:rsidRPr="00FF09D7">
        <w:rPr>
          <w:rFonts w:ascii="Times New Roman" w:eastAsia="Times New Roman" w:hAnsi="Times New Roman"/>
          <w:b/>
          <w:sz w:val="26"/>
          <w:szCs w:val="26"/>
          <w:lang w:val="en-US" w:eastAsia="ru-RU"/>
        </w:rPr>
        <w:t xml:space="preserve"> </w:t>
      </w:r>
      <w:r w:rsidRPr="00FF09D7">
        <w:rPr>
          <w:rFonts w:ascii="Times New Roman" w:eastAsia="Times New Roman" w:hAnsi="Times New Roman"/>
          <w:b/>
          <w:sz w:val="26"/>
          <w:szCs w:val="26"/>
          <w:lang w:val="en-US" w:eastAsia="ru-RU"/>
        </w:rPr>
        <w:t>security</w:t>
      </w:r>
      <w:r w:rsidRPr="009A3949">
        <w:rPr>
          <w:rFonts w:ascii="Times New Roman" w:eastAsia="Times New Roman" w:hAnsi="Times New Roman"/>
          <w:sz w:val="26"/>
          <w:szCs w:val="26"/>
          <w:lang w:val="en-US" w:eastAsia="ru-RU"/>
        </w:rPr>
        <w:t xml:space="preserve"> is of great value as a quality that should characterize the world we live in, and</w:t>
      </w:r>
      <w:r w:rsidR="00FF09D7">
        <w:rPr>
          <w:rFonts w:ascii="Times New Roman" w:eastAsia="Times New Roman" w:hAnsi="Times New Roman"/>
          <w:sz w:val="26"/>
          <w:szCs w:val="26"/>
          <w:lang w:val="en-US" w:eastAsia="ru-RU"/>
        </w:rPr>
        <w:t xml:space="preserve"> </w:t>
      </w:r>
      <w:r w:rsidRPr="009A3949">
        <w:rPr>
          <w:rFonts w:ascii="Times New Roman" w:eastAsia="Times New Roman" w:hAnsi="Times New Roman"/>
          <w:sz w:val="26"/>
          <w:szCs w:val="26"/>
          <w:lang w:val="en-US" w:eastAsia="ru-RU"/>
        </w:rPr>
        <w:t xml:space="preserve">as such it plays an important role in connection to the Encyclopedia of Life Support Systems. </w:t>
      </w:r>
      <w:proofErr w:type="gramStart"/>
      <w:r w:rsidRPr="009A3949">
        <w:rPr>
          <w:rFonts w:ascii="Times New Roman" w:eastAsia="Times New Roman" w:hAnsi="Times New Roman"/>
          <w:sz w:val="26"/>
          <w:szCs w:val="26"/>
          <w:lang w:val="en-US" w:eastAsia="ru-RU"/>
        </w:rPr>
        <w:t>Because only the absence of armed conflict creates the necessary precondition</w:t>
      </w:r>
      <w:r w:rsidR="00FF09D7">
        <w:rPr>
          <w:rFonts w:ascii="Times New Roman" w:eastAsia="Times New Roman" w:hAnsi="Times New Roman"/>
          <w:sz w:val="26"/>
          <w:szCs w:val="26"/>
          <w:lang w:val="en-US" w:eastAsia="ru-RU"/>
        </w:rPr>
        <w:t xml:space="preserve"> </w:t>
      </w:r>
      <w:r w:rsidRPr="009A3949">
        <w:rPr>
          <w:rFonts w:ascii="Times New Roman" w:eastAsia="Times New Roman" w:hAnsi="Times New Roman"/>
          <w:sz w:val="26"/>
          <w:szCs w:val="26"/>
          <w:lang w:val="en-US" w:eastAsia="ru-RU"/>
        </w:rPr>
        <w:t>to pursue the policies that can facilitate the development and enhancement of the other systems and mechanisms that facilitate life here on earth.</w:t>
      </w:r>
      <w:proofErr w:type="gramEnd"/>
      <w:r w:rsidRPr="009A3949">
        <w:rPr>
          <w:rFonts w:ascii="Times New Roman" w:eastAsia="Times New Roman" w:hAnsi="Times New Roman"/>
          <w:sz w:val="26"/>
          <w:szCs w:val="26"/>
          <w:lang w:val="en-US" w:eastAsia="ru-RU"/>
        </w:rPr>
        <w:t xml:space="preserve"> </w:t>
      </w:r>
    </w:p>
    <w:p w:rsidR="009A3949" w:rsidRPr="009A3949" w:rsidRDefault="009A3949" w:rsidP="00FF09D7">
      <w:pPr>
        <w:spacing w:after="0" w:line="240" w:lineRule="auto"/>
        <w:jc w:val="both"/>
        <w:rPr>
          <w:rFonts w:ascii="Times New Roman" w:eastAsia="Times New Roman" w:hAnsi="Times New Roman"/>
          <w:sz w:val="26"/>
          <w:szCs w:val="26"/>
          <w:lang w:val="en-US" w:eastAsia="ru-RU"/>
        </w:rPr>
      </w:pPr>
      <w:r w:rsidRPr="009A3949">
        <w:rPr>
          <w:rFonts w:ascii="Times New Roman" w:eastAsia="Times New Roman" w:hAnsi="Times New Roman"/>
          <w:sz w:val="26"/>
          <w:szCs w:val="26"/>
          <w:lang w:val="en-US" w:eastAsia="ru-RU"/>
        </w:rPr>
        <w:t xml:space="preserve">This </w:t>
      </w:r>
      <w:r w:rsidR="00FF09D7">
        <w:rPr>
          <w:rFonts w:ascii="Times New Roman" w:eastAsia="Times New Roman" w:hAnsi="Times New Roman"/>
          <w:sz w:val="26"/>
          <w:szCs w:val="26"/>
          <w:lang w:val="en-US" w:eastAsia="ru-RU"/>
        </w:rPr>
        <w:t>discipline</w:t>
      </w:r>
      <w:r w:rsidRPr="009A3949">
        <w:rPr>
          <w:rFonts w:ascii="Times New Roman" w:eastAsia="Times New Roman" w:hAnsi="Times New Roman"/>
          <w:sz w:val="26"/>
          <w:szCs w:val="26"/>
          <w:lang w:val="en-US" w:eastAsia="ru-RU"/>
        </w:rPr>
        <w:t xml:space="preserve"> will explore </w:t>
      </w:r>
      <w:r w:rsidRPr="00FF09D7">
        <w:rPr>
          <w:rFonts w:ascii="Times New Roman" w:eastAsia="Times New Roman" w:hAnsi="Times New Roman"/>
          <w:b/>
          <w:sz w:val="26"/>
          <w:szCs w:val="26"/>
          <w:lang w:val="en-US" w:eastAsia="ru-RU"/>
        </w:rPr>
        <w:t>the term “international security”</w:t>
      </w:r>
      <w:r w:rsidRPr="009A3949">
        <w:rPr>
          <w:rFonts w:ascii="Times New Roman" w:eastAsia="Times New Roman" w:hAnsi="Times New Roman"/>
          <w:sz w:val="26"/>
          <w:szCs w:val="26"/>
          <w:lang w:val="en-US" w:eastAsia="ru-RU"/>
        </w:rPr>
        <w:t xml:space="preserve"> along two main lines of study, and through these two lines an overview of the concept will manifest itself. On the one hand the historical and empirical development in international security will be presented, especially as it concerns itself with important historical events and periods,</w:t>
      </w:r>
      <w:r w:rsidR="00FF09D7">
        <w:rPr>
          <w:rFonts w:ascii="Times New Roman" w:eastAsia="Times New Roman" w:hAnsi="Times New Roman"/>
          <w:sz w:val="26"/>
          <w:szCs w:val="26"/>
          <w:lang w:val="en-US" w:eastAsia="ru-RU"/>
        </w:rPr>
        <w:t xml:space="preserve"> </w:t>
      </w:r>
      <w:r w:rsidRPr="009A3949">
        <w:rPr>
          <w:rFonts w:ascii="Times New Roman" w:eastAsia="Times New Roman" w:hAnsi="Times New Roman"/>
          <w:sz w:val="26"/>
          <w:szCs w:val="26"/>
          <w:lang w:val="en-US" w:eastAsia="ru-RU"/>
        </w:rPr>
        <w:t xml:space="preserve">and how international security was perceived and explored during these periods, leading </w:t>
      </w:r>
    </w:p>
    <w:p w:rsidR="006E7880" w:rsidRDefault="009A3949" w:rsidP="00FF09D7">
      <w:pPr>
        <w:spacing w:after="0" w:line="240" w:lineRule="auto"/>
        <w:jc w:val="both"/>
        <w:rPr>
          <w:rFonts w:ascii="Times New Roman" w:eastAsia="Times New Roman" w:hAnsi="Times New Roman"/>
          <w:sz w:val="26"/>
          <w:szCs w:val="26"/>
          <w:lang w:val="en-US" w:eastAsia="ru-RU"/>
        </w:rPr>
      </w:pPr>
      <w:proofErr w:type="gramStart"/>
      <w:r w:rsidRPr="009A3949">
        <w:rPr>
          <w:rFonts w:ascii="Times New Roman" w:eastAsia="Times New Roman" w:hAnsi="Times New Roman"/>
          <w:sz w:val="26"/>
          <w:szCs w:val="26"/>
          <w:lang w:val="en-US" w:eastAsia="ru-RU"/>
        </w:rPr>
        <w:t>up</w:t>
      </w:r>
      <w:proofErr w:type="gramEnd"/>
      <w:r w:rsidRPr="009A3949">
        <w:rPr>
          <w:rFonts w:ascii="Times New Roman" w:eastAsia="Times New Roman" w:hAnsi="Times New Roman"/>
          <w:sz w:val="26"/>
          <w:szCs w:val="26"/>
          <w:lang w:val="en-US" w:eastAsia="ru-RU"/>
        </w:rPr>
        <w:t xml:space="preserve"> to a characterization of the conditions for international security today. </w:t>
      </w:r>
    </w:p>
    <w:p w:rsidR="009A3949" w:rsidRDefault="009A3949" w:rsidP="00FF09D7">
      <w:pPr>
        <w:spacing w:after="0" w:line="240" w:lineRule="auto"/>
        <w:jc w:val="both"/>
        <w:rPr>
          <w:rFonts w:ascii="Times New Roman" w:eastAsia="Times New Roman" w:hAnsi="Times New Roman"/>
          <w:sz w:val="26"/>
          <w:szCs w:val="26"/>
          <w:lang w:val="en-US" w:eastAsia="ru-RU"/>
        </w:rPr>
      </w:pPr>
      <w:r w:rsidRPr="009A3949">
        <w:rPr>
          <w:rFonts w:ascii="Times New Roman" w:eastAsia="Times New Roman" w:hAnsi="Times New Roman"/>
          <w:sz w:val="26"/>
          <w:szCs w:val="26"/>
          <w:lang w:val="en-US" w:eastAsia="ru-RU"/>
        </w:rPr>
        <w:t xml:space="preserve">On the other hand will be </w:t>
      </w:r>
      <w:r w:rsidR="006E7880">
        <w:rPr>
          <w:rFonts w:ascii="Times New Roman" w:eastAsia="Times New Roman" w:hAnsi="Times New Roman"/>
          <w:sz w:val="26"/>
          <w:szCs w:val="26"/>
          <w:lang w:val="en-US" w:eastAsia="ru-RU"/>
        </w:rPr>
        <w:t xml:space="preserve">examined </w:t>
      </w:r>
      <w:r w:rsidRPr="009A3949">
        <w:rPr>
          <w:rFonts w:ascii="Times New Roman" w:eastAsia="Times New Roman" w:hAnsi="Times New Roman"/>
          <w:sz w:val="26"/>
          <w:szCs w:val="26"/>
          <w:lang w:val="en-US" w:eastAsia="ru-RU"/>
        </w:rPr>
        <w:t>the theoretical development in the study of international security, as well as how the discipline has developed: on what insights it has identified. Finally, the latest theoretical developments will be presented</w:t>
      </w:r>
      <w:r>
        <w:rPr>
          <w:rFonts w:ascii="Times New Roman" w:eastAsia="Times New Roman" w:hAnsi="Times New Roman"/>
          <w:sz w:val="26"/>
          <w:szCs w:val="26"/>
          <w:lang w:val="en-US" w:eastAsia="ru-RU"/>
        </w:rPr>
        <w:t>.</w:t>
      </w:r>
    </w:p>
    <w:p w:rsidR="009A3949" w:rsidRDefault="009A3949" w:rsidP="00FF09D7">
      <w:pPr>
        <w:spacing w:after="0" w:line="240" w:lineRule="auto"/>
        <w:jc w:val="both"/>
        <w:rPr>
          <w:rFonts w:ascii="Times New Roman" w:eastAsia="Times New Roman" w:hAnsi="Times New Roman"/>
          <w:sz w:val="26"/>
          <w:szCs w:val="26"/>
          <w:lang w:val="en-US" w:eastAsia="ru-RU"/>
        </w:rPr>
      </w:pPr>
    </w:p>
    <w:p w:rsidR="00A42674" w:rsidRPr="00CB1BAB" w:rsidRDefault="00A42674" w:rsidP="006C1262">
      <w:pPr>
        <w:jc w:val="both"/>
        <w:rPr>
          <w:rFonts w:ascii="Times New Roman" w:eastAsia="Times New Roman" w:hAnsi="Times New Roman"/>
          <w:sz w:val="26"/>
          <w:szCs w:val="26"/>
          <w:lang w:val="en-US" w:eastAsia="ru-RU"/>
        </w:rPr>
      </w:pPr>
      <w:r w:rsidRPr="00CB1BAB">
        <w:rPr>
          <w:rFonts w:ascii="Times New Roman" w:eastAsia="Times New Roman" w:hAnsi="Times New Roman"/>
          <w:b/>
          <w:sz w:val="26"/>
          <w:szCs w:val="26"/>
          <w:lang w:val="en-US" w:eastAsia="ru-RU"/>
        </w:rPr>
        <w:t>Subject</w:t>
      </w:r>
      <w:r w:rsidRPr="00CB1BAB">
        <w:rPr>
          <w:rFonts w:ascii="Times New Roman" w:eastAsia="Times New Roman" w:hAnsi="Times New Roman"/>
          <w:sz w:val="26"/>
          <w:szCs w:val="26"/>
          <w:lang w:val="en-US" w:eastAsia="ru-RU"/>
        </w:rPr>
        <w:t xml:space="preserve"> </w:t>
      </w:r>
      <w:r w:rsidRPr="00CB1BAB">
        <w:rPr>
          <w:rFonts w:ascii="Times New Roman" w:eastAsia="Times New Roman" w:hAnsi="Times New Roman"/>
          <w:b/>
          <w:sz w:val="26"/>
          <w:szCs w:val="26"/>
          <w:lang w:val="en-US" w:eastAsia="ru-RU"/>
        </w:rPr>
        <w:t>of the discipline</w:t>
      </w:r>
      <w:r w:rsidRPr="00CB1BAB">
        <w:rPr>
          <w:rFonts w:ascii="Times New Roman" w:eastAsia="Times New Roman" w:hAnsi="Times New Roman"/>
          <w:sz w:val="26"/>
          <w:szCs w:val="26"/>
          <w:lang w:val="en-US" w:eastAsia="ru-RU"/>
        </w:rPr>
        <w:t xml:space="preserve"> is</w:t>
      </w:r>
      <w:r w:rsidR="00EC655B" w:rsidRPr="00CB1BAB">
        <w:rPr>
          <w:rFonts w:ascii="Times New Roman" w:eastAsia="Times New Roman" w:hAnsi="Times New Roman"/>
          <w:sz w:val="26"/>
          <w:szCs w:val="26"/>
          <w:lang w:val="en-US" w:eastAsia="ru-RU"/>
        </w:rPr>
        <w:t xml:space="preserve"> </w:t>
      </w:r>
      <w:r w:rsidR="00167D0F" w:rsidRPr="00CB1BAB">
        <w:rPr>
          <w:rFonts w:ascii="Times New Roman" w:eastAsia="Times New Roman" w:hAnsi="Times New Roman"/>
          <w:sz w:val="26"/>
          <w:szCs w:val="26"/>
          <w:lang w:val="en-US" w:eastAsia="ru-RU"/>
        </w:rPr>
        <w:t>i</w:t>
      </w:r>
      <w:r w:rsidR="00EC655B" w:rsidRPr="00CB1BAB">
        <w:rPr>
          <w:rFonts w:ascii="Times New Roman" w:eastAsia="Times New Roman" w:hAnsi="Times New Roman"/>
          <w:sz w:val="26"/>
          <w:szCs w:val="26"/>
          <w:lang w:val="en-US" w:eastAsia="ru-RU"/>
        </w:rPr>
        <w:t xml:space="preserve">nternational </w:t>
      </w:r>
      <w:r w:rsidR="006E7880">
        <w:rPr>
          <w:rFonts w:ascii="Times New Roman" w:eastAsia="Times New Roman" w:hAnsi="Times New Roman"/>
          <w:sz w:val="26"/>
          <w:szCs w:val="26"/>
          <w:lang w:val="en-US" w:eastAsia="ru-RU"/>
        </w:rPr>
        <w:t>security.</w:t>
      </w:r>
    </w:p>
    <w:p w:rsidR="001D3AE4" w:rsidRPr="00CB1BAB" w:rsidRDefault="00AD3E44" w:rsidP="006C1262">
      <w:pPr>
        <w:jc w:val="both"/>
        <w:rPr>
          <w:rFonts w:ascii="Times New Roman" w:eastAsia="Times New Roman" w:hAnsi="Times New Roman"/>
          <w:sz w:val="26"/>
          <w:szCs w:val="26"/>
          <w:lang w:val="en-US" w:eastAsia="ru-RU"/>
        </w:rPr>
      </w:pPr>
      <w:proofErr w:type="gramStart"/>
      <w:r w:rsidRPr="00CB1BAB">
        <w:rPr>
          <w:rFonts w:ascii="Times New Roman" w:eastAsia="Times New Roman" w:hAnsi="Times New Roman"/>
          <w:b/>
          <w:sz w:val="26"/>
          <w:szCs w:val="26"/>
          <w:lang w:val="en-US" w:eastAsia="ru-RU"/>
        </w:rPr>
        <w:t xml:space="preserve">The goal of the discipline </w:t>
      </w:r>
      <w:r w:rsidR="0039557B" w:rsidRPr="00CB1BAB">
        <w:rPr>
          <w:rFonts w:ascii="Times New Roman" w:eastAsia="Times New Roman" w:hAnsi="Times New Roman"/>
          <w:b/>
          <w:sz w:val="26"/>
          <w:szCs w:val="26"/>
          <w:lang w:val="en-US" w:eastAsia="ru-RU"/>
        </w:rPr>
        <w:t>–</w:t>
      </w:r>
      <w:r w:rsidRPr="00CB1BAB">
        <w:rPr>
          <w:rFonts w:ascii="Times New Roman" w:eastAsia="Times New Roman" w:hAnsi="Times New Roman"/>
          <w:b/>
          <w:sz w:val="26"/>
          <w:szCs w:val="26"/>
          <w:lang w:val="en-US" w:eastAsia="ru-RU"/>
        </w:rPr>
        <w:t xml:space="preserve"> </w:t>
      </w:r>
      <w:r w:rsidR="0039557B" w:rsidRPr="00CB1BAB">
        <w:rPr>
          <w:rFonts w:ascii="Times New Roman" w:eastAsia="Times New Roman" w:hAnsi="Times New Roman"/>
          <w:sz w:val="26"/>
          <w:szCs w:val="26"/>
          <w:lang w:val="en-US" w:eastAsia="ru-RU"/>
        </w:rPr>
        <w:t xml:space="preserve">to </w:t>
      </w:r>
      <w:r w:rsidR="00167D0F" w:rsidRPr="00CB1BAB">
        <w:rPr>
          <w:rFonts w:ascii="Times New Roman" w:eastAsia="Times New Roman" w:hAnsi="Times New Roman"/>
          <w:sz w:val="26"/>
          <w:szCs w:val="26"/>
          <w:lang w:val="en-US" w:eastAsia="ru-RU"/>
        </w:rPr>
        <w:t xml:space="preserve">study </w:t>
      </w:r>
      <w:r w:rsidR="006E7880">
        <w:rPr>
          <w:rFonts w:ascii="Times New Roman" w:eastAsia="Times New Roman" w:hAnsi="Times New Roman"/>
          <w:sz w:val="26"/>
          <w:szCs w:val="26"/>
          <w:lang w:val="en-US" w:eastAsia="ru-RU"/>
        </w:rPr>
        <w:t>international security within contemporary international relations system</w:t>
      </w:r>
      <w:r w:rsidR="00167D0F" w:rsidRPr="00CB1BAB">
        <w:rPr>
          <w:rFonts w:ascii="Times New Roman" w:eastAsia="Times New Roman" w:hAnsi="Times New Roman"/>
          <w:sz w:val="26"/>
          <w:szCs w:val="26"/>
          <w:lang w:val="en-US" w:eastAsia="ru-RU"/>
        </w:rPr>
        <w:t>.</w:t>
      </w:r>
      <w:proofErr w:type="gramEnd"/>
      <w:r w:rsidR="00167D0F" w:rsidRPr="00CB1BAB">
        <w:rPr>
          <w:rFonts w:ascii="Times New Roman" w:eastAsia="Times New Roman" w:hAnsi="Times New Roman"/>
          <w:sz w:val="26"/>
          <w:szCs w:val="26"/>
          <w:lang w:val="en-US" w:eastAsia="ru-RU"/>
        </w:rPr>
        <w:t xml:space="preserve"> </w:t>
      </w:r>
    </w:p>
    <w:p w:rsidR="00A72CA4" w:rsidRDefault="00EE6A1C" w:rsidP="006C1262">
      <w:pPr>
        <w:jc w:val="both"/>
        <w:rPr>
          <w:rFonts w:ascii="Times New Roman" w:eastAsia="Times New Roman" w:hAnsi="Times New Roman"/>
          <w:b/>
          <w:sz w:val="26"/>
          <w:szCs w:val="26"/>
          <w:lang w:val="en-US" w:eastAsia="ru-RU"/>
        </w:rPr>
      </w:pPr>
      <w:r w:rsidRPr="00CB1BAB">
        <w:rPr>
          <w:rFonts w:ascii="Times New Roman" w:eastAsia="Times New Roman" w:hAnsi="Times New Roman"/>
          <w:b/>
          <w:sz w:val="26"/>
          <w:szCs w:val="26"/>
          <w:lang w:val="en-US" w:eastAsia="ru-RU"/>
        </w:rPr>
        <w:t>The objectives</w:t>
      </w:r>
      <w:r w:rsidR="00A72CA4" w:rsidRPr="00CB1BAB">
        <w:rPr>
          <w:rFonts w:ascii="Times New Roman" w:eastAsia="Times New Roman" w:hAnsi="Times New Roman"/>
          <w:b/>
          <w:sz w:val="26"/>
          <w:szCs w:val="26"/>
          <w:lang w:val="en-US" w:eastAsia="ru-RU"/>
        </w:rPr>
        <w:t xml:space="preserve"> of the discipline:</w:t>
      </w:r>
    </w:p>
    <w:p w:rsidR="006F4604" w:rsidRPr="006F4604" w:rsidRDefault="006F4604" w:rsidP="006F4604">
      <w:pPr>
        <w:pStyle w:val="a4"/>
        <w:numPr>
          <w:ilvl w:val="0"/>
          <w:numId w:val="10"/>
        </w:numPr>
        <w:jc w:val="both"/>
        <w:rPr>
          <w:rFonts w:ascii="Times New Roman" w:eastAsia="Times New Roman" w:hAnsi="Times New Roman"/>
          <w:sz w:val="26"/>
          <w:szCs w:val="26"/>
          <w:lang w:val="en-US" w:eastAsia="ru-RU"/>
        </w:rPr>
      </w:pPr>
      <w:r w:rsidRPr="006F4604">
        <w:rPr>
          <w:rFonts w:ascii="Times New Roman" w:eastAsia="Times New Roman" w:hAnsi="Times New Roman"/>
          <w:sz w:val="26"/>
          <w:szCs w:val="26"/>
          <w:lang w:val="en-US" w:eastAsia="ru-RU"/>
        </w:rPr>
        <w:t>to form understanding of types of security, such as national security and co-operative security;</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r w:rsidRPr="004D6B48">
        <w:rPr>
          <w:rFonts w:ascii="Times New Roman" w:eastAsia="Times New Roman" w:hAnsi="Times New Roman"/>
          <w:sz w:val="26"/>
          <w:szCs w:val="26"/>
          <w:lang w:val="en-US" w:eastAsia="ru-RU"/>
        </w:rPr>
        <w:t xml:space="preserve">to identify </w:t>
      </w:r>
      <w:r w:rsidR="006F4604" w:rsidRPr="006F4604">
        <w:rPr>
          <w:rFonts w:ascii="Times New Roman" w:eastAsia="Times New Roman" w:hAnsi="Times New Roman"/>
          <w:sz w:val="26"/>
          <w:szCs w:val="26"/>
          <w:lang w:val="en-US" w:eastAsia="ru-RU"/>
        </w:rPr>
        <w:t>key concepts, including anarchy and balance of power;</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r w:rsidRPr="004D6B48">
        <w:rPr>
          <w:rFonts w:ascii="Times New Roman" w:eastAsia="Times New Roman" w:hAnsi="Times New Roman"/>
          <w:sz w:val="26"/>
          <w:szCs w:val="26"/>
          <w:lang w:val="en-US" w:eastAsia="ru-RU"/>
        </w:rPr>
        <w:t xml:space="preserve">to identify </w:t>
      </w:r>
      <w:r w:rsidR="006F4604" w:rsidRPr="006F4604">
        <w:rPr>
          <w:rFonts w:ascii="Times New Roman" w:eastAsia="Times New Roman" w:hAnsi="Times New Roman"/>
          <w:sz w:val="26"/>
          <w:szCs w:val="26"/>
          <w:lang w:val="en-US" w:eastAsia="ru-RU"/>
        </w:rPr>
        <w:t>threats to security, from biological weapons to proliferation;</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r w:rsidRPr="004D6B48">
        <w:rPr>
          <w:rFonts w:ascii="Times New Roman" w:eastAsia="Times New Roman" w:hAnsi="Times New Roman"/>
          <w:sz w:val="26"/>
          <w:szCs w:val="26"/>
          <w:lang w:val="en-US" w:eastAsia="ru-RU"/>
        </w:rPr>
        <w:t xml:space="preserve">to reveal </w:t>
      </w:r>
      <w:r w:rsidR="006F4604" w:rsidRPr="006F4604">
        <w:rPr>
          <w:rFonts w:ascii="Times New Roman" w:eastAsia="Times New Roman" w:hAnsi="Times New Roman"/>
          <w:sz w:val="26"/>
          <w:szCs w:val="26"/>
          <w:lang w:val="en-US" w:eastAsia="ru-RU"/>
        </w:rPr>
        <w:t>responses to these threats, such as arms control and containment;</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r w:rsidRPr="004D6B48">
        <w:rPr>
          <w:rFonts w:ascii="Times New Roman" w:eastAsia="Times New Roman" w:hAnsi="Times New Roman"/>
          <w:sz w:val="26"/>
          <w:szCs w:val="26"/>
          <w:lang w:val="en-US" w:eastAsia="ru-RU"/>
        </w:rPr>
        <w:t xml:space="preserve">to identify </w:t>
      </w:r>
      <w:r w:rsidR="006F4604" w:rsidRPr="006F4604">
        <w:rPr>
          <w:rFonts w:ascii="Times New Roman" w:eastAsia="Times New Roman" w:hAnsi="Times New Roman"/>
          <w:sz w:val="26"/>
          <w:szCs w:val="26"/>
          <w:lang w:val="en-US" w:eastAsia="ru-RU"/>
        </w:rPr>
        <w:t xml:space="preserve">terrorist </w:t>
      </w:r>
      <w:proofErr w:type="spellStart"/>
      <w:r w:rsidR="006F4604" w:rsidRPr="006F4604">
        <w:rPr>
          <w:rFonts w:ascii="Times New Roman" w:eastAsia="Times New Roman" w:hAnsi="Times New Roman"/>
          <w:sz w:val="26"/>
          <w:szCs w:val="26"/>
          <w:lang w:val="en-US" w:eastAsia="ru-RU"/>
        </w:rPr>
        <w:t>organisations</w:t>
      </w:r>
      <w:proofErr w:type="spellEnd"/>
      <w:r w:rsidR="006F4604" w:rsidRPr="006F4604">
        <w:rPr>
          <w:rFonts w:ascii="Times New Roman" w:eastAsia="Times New Roman" w:hAnsi="Times New Roman"/>
          <w:sz w:val="26"/>
          <w:szCs w:val="26"/>
          <w:lang w:val="en-US" w:eastAsia="ru-RU"/>
        </w:rPr>
        <w:t>;</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r w:rsidRPr="004D6B48">
        <w:rPr>
          <w:rFonts w:ascii="Times New Roman" w:eastAsia="Times New Roman" w:hAnsi="Times New Roman"/>
          <w:sz w:val="26"/>
          <w:szCs w:val="26"/>
          <w:lang w:val="en-US" w:eastAsia="ru-RU"/>
        </w:rPr>
        <w:t xml:space="preserve">to identify </w:t>
      </w:r>
      <w:r w:rsidR="006F4604" w:rsidRPr="006F4604">
        <w:rPr>
          <w:rFonts w:ascii="Times New Roman" w:eastAsia="Times New Roman" w:hAnsi="Times New Roman"/>
          <w:sz w:val="26"/>
          <w:szCs w:val="26"/>
          <w:lang w:val="en-US" w:eastAsia="ru-RU"/>
        </w:rPr>
        <w:t>topics related to peace and peacebuilding, such as conflict prevention and war termination;</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r w:rsidRPr="004D6B48">
        <w:rPr>
          <w:rFonts w:ascii="Times New Roman" w:eastAsia="Times New Roman" w:hAnsi="Times New Roman"/>
          <w:sz w:val="26"/>
          <w:szCs w:val="26"/>
          <w:lang w:val="en-US" w:eastAsia="ru-RU"/>
        </w:rPr>
        <w:t xml:space="preserve">to identify </w:t>
      </w:r>
      <w:r w:rsidR="006F4604" w:rsidRPr="006F4604">
        <w:rPr>
          <w:rFonts w:ascii="Times New Roman" w:eastAsia="Times New Roman" w:hAnsi="Times New Roman"/>
          <w:sz w:val="26"/>
          <w:szCs w:val="26"/>
          <w:lang w:val="en-US" w:eastAsia="ru-RU"/>
        </w:rPr>
        <w:t>key international treaties and arms control initiatives;</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r w:rsidRPr="004D6B48">
        <w:rPr>
          <w:rFonts w:ascii="Times New Roman" w:eastAsia="Times New Roman" w:hAnsi="Times New Roman"/>
          <w:sz w:val="26"/>
          <w:szCs w:val="26"/>
          <w:lang w:val="en-US" w:eastAsia="ru-RU"/>
        </w:rPr>
        <w:t xml:space="preserve">to identify </w:t>
      </w:r>
      <w:r w:rsidR="006F4604" w:rsidRPr="006F4604">
        <w:rPr>
          <w:rFonts w:ascii="Times New Roman" w:eastAsia="Times New Roman" w:hAnsi="Times New Roman"/>
          <w:sz w:val="26"/>
          <w:szCs w:val="26"/>
          <w:lang w:val="en-US" w:eastAsia="ru-RU"/>
        </w:rPr>
        <w:t xml:space="preserve">security and intelligence </w:t>
      </w:r>
      <w:proofErr w:type="spellStart"/>
      <w:r w:rsidR="006F4604" w:rsidRPr="006F4604">
        <w:rPr>
          <w:rFonts w:ascii="Times New Roman" w:eastAsia="Times New Roman" w:hAnsi="Times New Roman"/>
          <w:sz w:val="26"/>
          <w:szCs w:val="26"/>
          <w:lang w:val="en-US" w:eastAsia="ru-RU"/>
        </w:rPr>
        <w:t>organisations</w:t>
      </w:r>
      <w:proofErr w:type="spellEnd"/>
      <w:r w:rsidR="006F4604" w:rsidRPr="006F4604">
        <w:rPr>
          <w:rFonts w:ascii="Times New Roman" w:eastAsia="Times New Roman" w:hAnsi="Times New Roman"/>
          <w:sz w:val="26"/>
          <w:szCs w:val="26"/>
          <w:lang w:val="en-US" w:eastAsia="ru-RU"/>
        </w:rPr>
        <w:t>;</w:t>
      </w:r>
    </w:p>
    <w:p w:rsidR="006F4604" w:rsidRPr="006F4604" w:rsidRDefault="004D6B48" w:rsidP="004D6B48">
      <w:pPr>
        <w:pStyle w:val="a4"/>
        <w:numPr>
          <w:ilvl w:val="0"/>
          <w:numId w:val="10"/>
        </w:numPr>
        <w:jc w:val="both"/>
        <w:rPr>
          <w:rFonts w:ascii="Times New Roman" w:eastAsia="Times New Roman" w:hAnsi="Times New Roman"/>
          <w:sz w:val="26"/>
          <w:szCs w:val="26"/>
          <w:lang w:val="en-US" w:eastAsia="ru-RU"/>
        </w:rPr>
      </w:pPr>
      <w:proofErr w:type="gramStart"/>
      <w:r w:rsidRPr="004D6B48">
        <w:rPr>
          <w:rFonts w:ascii="Times New Roman" w:eastAsia="Times New Roman" w:hAnsi="Times New Roman"/>
          <w:sz w:val="26"/>
          <w:szCs w:val="26"/>
          <w:lang w:val="en-US" w:eastAsia="ru-RU"/>
        </w:rPr>
        <w:lastRenderedPageBreak/>
        <w:t>to</w:t>
      </w:r>
      <w:proofErr w:type="gramEnd"/>
      <w:r w:rsidRPr="004D6B48">
        <w:rPr>
          <w:rFonts w:ascii="Times New Roman" w:eastAsia="Times New Roman" w:hAnsi="Times New Roman"/>
          <w:sz w:val="26"/>
          <w:szCs w:val="26"/>
          <w:lang w:val="en-US" w:eastAsia="ru-RU"/>
        </w:rPr>
        <w:t xml:space="preserve"> identify </w:t>
      </w:r>
      <w:r>
        <w:rPr>
          <w:rFonts w:ascii="Times New Roman" w:eastAsia="Times New Roman" w:hAnsi="Times New Roman"/>
          <w:sz w:val="26"/>
          <w:szCs w:val="26"/>
          <w:lang w:val="en-US" w:eastAsia="ru-RU"/>
        </w:rPr>
        <w:t xml:space="preserve">the role of </w:t>
      </w:r>
      <w:r w:rsidR="006F4604" w:rsidRPr="006F4604">
        <w:rPr>
          <w:rFonts w:ascii="Times New Roman" w:eastAsia="Times New Roman" w:hAnsi="Times New Roman"/>
          <w:sz w:val="26"/>
          <w:szCs w:val="26"/>
          <w:lang w:val="en-US" w:eastAsia="ru-RU"/>
        </w:rPr>
        <w:t xml:space="preserve">international </w:t>
      </w:r>
      <w:proofErr w:type="spellStart"/>
      <w:r w:rsidR="006F4604" w:rsidRPr="006F4604">
        <w:rPr>
          <w:rFonts w:ascii="Times New Roman" w:eastAsia="Times New Roman" w:hAnsi="Times New Roman"/>
          <w:sz w:val="26"/>
          <w:szCs w:val="26"/>
          <w:lang w:val="en-US" w:eastAsia="ru-RU"/>
        </w:rPr>
        <w:t>organisations</w:t>
      </w:r>
      <w:proofErr w:type="spellEnd"/>
      <w:r>
        <w:rPr>
          <w:rFonts w:ascii="Times New Roman" w:eastAsia="Times New Roman" w:hAnsi="Times New Roman"/>
          <w:sz w:val="26"/>
          <w:szCs w:val="26"/>
          <w:lang w:val="en-US" w:eastAsia="ru-RU"/>
        </w:rPr>
        <w:t xml:space="preserve"> within international security system</w:t>
      </w:r>
      <w:r w:rsidR="006F4604" w:rsidRPr="006F4604">
        <w:rPr>
          <w:rFonts w:ascii="Times New Roman" w:eastAsia="Times New Roman" w:hAnsi="Times New Roman"/>
          <w:sz w:val="26"/>
          <w:szCs w:val="26"/>
          <w:lang w:val="en-US" w:eastAsia="ru-RU"/>
        </w:rPr>
        <w:t>.</w:t>
      </w:r>
    </w:p>
    <w:p w:rsidR="00BA67D7" w:rsidRPr="00CB1BAB" w:rsidRDefault="00EE6A1C">
      <w:pPr>
        <w:rPr>
          <w:rFonts w:ascii="Times New Roman" w:eastAsia="Times New Roman" w:hAnsi="Times New Roman"/>
          <w:b/>
          <w:sz w:val="26"/>
          <w:szCs w:val="26"/>
          <w:lang w:val="en-US" w:eastAsia="ru-RU"/>
        </w:rPr>
      </w:pPr>
      <w:r w:rsidRPr="00CB1BAB">
        <w:rPr>
          <w:rFonts w:ascii="Times New Roman" w:eastAsia="Times New Roman" w:hAnsi="Times New Roman"/>
          <w:b/>
          <w:sz w:val="26"/>
          <w:szCs w:val="26"/>
          <w:lang w:val="en-US" w:eastAsia="ru-RU"/>
        </w:rPr>
        <w:t>As a result of studying the discipline student must know:</w:t>
      </w:r>
    </w:p>
    <w:p w:rsidR="00016D36" w:rsidRPr="00CB1BAB" w:rsidRDefault="00EE6A1C" w:rsidP="00EE6A1C">
      <w:pPr>
        <w:pStyle w:val="a4"/>
        <w:numPr>
          <w:ilvl w:val="0"/>
          <w:numId w:val="9"/>
        </w:numPr>
        <w:rPr>
          <w:rFonts w:ascii="Times New Roman" w:eastAsia="Times New Roman" w:hAnsi="Times New Roman"/>
          <w:sz w:val="26"/>
          <w:szCs w:val="26"/>
          <w:lang w:val="en-US" w:eastAsia="ru-RU"/>
        </w:rPr>
      </w:pPr>
      <w:r w:rsidRPr="00CB1BAB">
        <w:rPr>
          <w:rFonts w:ascii="Times New Roman" w:eastAsia="Times New Roman" w:hAnsi="Times New Roman"/>
          <w:sz w:val="26"/>
          <w:szCs w:val="26"/>
          <w:lang w:val="en-US" w:eastAsia="ru-RU"/>
        </w:rPr>
        <w:t xml:space="preserve">the meaning </w:t>
      </w:r>
      <w:r w:rsidR="00016D36" w:rsidRPr="00CB1BAB">
        <w:rPr>
          <w:rFonts w:ascii="Times New Roman" w:eastAsia="Times New Roman" w:hAnsi="Times New Roman"/>
          <w:sz w:val="26"/>
          <w:szCs w:val="26"/>
          <w:lang w:val="en-US" w:eastAsia="ru-RU"/>
        </w:rPr>
        <w:t>of the term “</w:t>
      </w:r>
      <w:r w:rsidR="006E7880">
        <w:rPr>
          <w:rFonts w:ascii="Times New Roman" w:eastAsia="Times New Roman" w:hAnsi="Times New Roman"/>
          <w:sz w:val="26"/>
          <w:szCs w:val="26"/>
          <w:lang w:val="en-US" w:eastAsia="ru-RU"/>
        </w:rPr>
        <w:t>security</w:t>
      </w:r>
      <w:r w:rsidR="00016D36" w:rsidRPr="00CB1BAB">
        <w:rPr>
          <w:rFonts w:ascii="Times New Roman" w:eastAsia="Times New Roman" w:hAnsi="Times New Roman"/>
          <w:sz w:val="26"/>
          <w:szCs w:val="26"/>
          <w:lang w:val="en-US" w:eastAsia="ru-RU"/>
        </w:rPr>
        <w:t>”;</w:t>
      </w:r>
    </w:p>
    <w:p w:rsidR="000F1589" w:rsidRPr="00CB1BAB" w:rsidRDefault="00016D36" w:rsidP="000F1589">
      <w:pPr>
        <w:pStyle w:val="a4"/>
        <w:numPr>
          <w:ilvl w:val="0"/>
          <w:numId w:val="9"/>
        </w:numPr>
        <w:rPr>
          <w:rFonts w:ascii="Times New Roman" w:eastAsia="Times New Roman" w:hAnsi="Times New Roman"/>
          <w:sz w:val="26"/>
          <w:szCs w:val="26"/>
          <w:lang w:val="en-US" w:eastAsia="ru-RU"/>
        </w:rPr>
      </w:pPr>
      <w:r w:rsidRPr="00CB1BAB">
        <w:rPr>
          <w:rFonts w:ascii="Times New Roman" w:eastAsia="Times New Roman" w:hAnsi="Times New Roman"/>
          <w:sz w:val="26"/>
          <w:szCs w:val="26"/>
          <w:lang w:val="en-US" w:eastAsia="ru-RU"/>
        </w:rPr>
        <w:t>t</w:t>
      </w:r>
      <w:r w:rsidR="000F1589" w:rsidRPr="00CB1BAB">
        <w:rPr>
          <w:rFonts w:ascii="Times New Roman" w:eastAsia="Times New Roman" w:hAnsi="Times New Roman"/>
          <w:sz w:val="26"/>
          <w:szCs w:val="26"/>
          <w:lang w:val="en-US" w:eastAsia="ru-RU"/>
        </w:rPr>
        <w:t xml:space="preserve">he concept of </w:t>
      </w:r>
      <w:r w:rsidR="006E7880">
        <w:rPr>
          <w:rFonts w:ascii="Times New Roman" w:eastAsia="Times New Roman" w:hAnsi="Times New Roman"/>
          <w:sz w:val="26"/>
          <w:szCs w:val="26"/>
          <w:lang w:val="en-US" w:eastAsia="ru-RU"/>
        </w:rPr>
        <w:t>international security</w:t>
      </w:r>
      <w:r w:rsidR="00167D0F" w:rsidRPr="00CB1BAB">
        <w:rPr>
          <w:rFonts w:ascii="Times New Roman" w:eastAsia="Times New Roman" w:hAnsi="Times New Roman"/>
          <w:sz w:val="26"/>
          <w:szCs w:val="26"/>
          <w:lang w:val="en-US" w:eastAsia="ru-RU"/>
        </w:rPr>
        <w:t xml:space="preserve"> in International Relations</w:t>
      </w:r>
      <w:r w:rsidR="000F1589" w:rsidRPr="00CB1BAB">
        <w:rPr>
          <w:rFonts w:ascii="Times New Roman" w:eastAsia="Times New Roman" w:hAnsi="Times New Roman"/>
          <w:sz w:val="26"/>
          <w:szCs w:val="26"/>
          <w:lang w:val="en-US" w:eastAsia="ru-RU"/>
        </w:rPr>
        <w:t>;</w:t>
      </w:r>
    </w:p>
    <w:p w:rsidR="000F1589" w:rsidRPr="00CB1BAB" w:rsidRDefault="000F1589" w:rsidP="000F1589">
      <w:pPr>
        <w:pStyle w:val="a4"/>
        <w:numPr>
          <w:ilvl w:val="0"/>
          <w:numId w:val="9"/>
        </w:numPr>
        <w:rPr>
          <w:rFonts w:ascii="Times New Roman" w:eastAsia="Times New Roman" w:hAnsi="Times New Roman"/>
          <w:sz w:val="26"/>
          <w:szCs w:val="26"/>
          <w:lang w:val="en-US" w:eastAsia="ru-RU"/>
        </w:rPr>
      </w:pPr>
      <w:r w:rsidRPr="00CB1BAB">
        <w:rPr>
          <w:rFonts w:ascii="Times New Roman" w:eastAsia="Times New Roman" w:hAnsi="Times New Roman"/>
          <w:sz w:val="26"/>
          <w:szCs w:val="26"/>
          <w:lang w:val="en-US" w:eastAsia="ru-RU"/>
        </w:rPr>
        <w:t>p</w:t>
      </w:r>
      <w:r w:rsidR="00EE6A1C" w:rsidRPr="00CB1BAB">
        <w:rPr>
          <w:rFonts w:ascii="Times New Roman" w:eastAsia="Times New Roman" w:hAnsi="Times New Roman"/>
          <w:sz w:val="26"/>
          <w:szCs w:val="26"/>
          <w:lang w:val="en-US" w:eastAsia="ru-RU"/>
        </w:rPr>
        <w:t xml:space="preserve">rocesses of </w:t>
      </w:r>
      <w:r w:rsidR="00167D0F" w:rsidRPr="00CB1BAB">
        <w:rPr>
          <w:rFonts w:ascii="Times New Roman" w:eastAsia="Times New Roman" w:hAnsi="Times New Roman"/>
          <w:sz w:val="26"/>
          <w:szCs w:val="26"/>
          <w:lang w:val="en-US" w:eastAsia="ru-RU"/>
        </w:rPr>
        <w:t>global development</w:t>
      </w:r>
      <w:r w:rsidRPr="00CB1BAB">
        <w:rPr>
          <w:rFonts w:ascii="Times New Roman" w:eastAsia="Times New Roman" w:hAnsi="Times New Roman"/>
          <w:sz w:val="26"/>
          <w:szCs w:val="26"/>
          <w:lang w:val="en-US" w:eastAsia="ru-RU"/>
        </w:rPr>
        <w:t>;</w:t>
      </w:r>
    </w:p>
    <w:p w:rsidR="00EE6A1C" w:rsidRPr="00CB1BAB" w:rsidRDefault="007C0CDD" w:rsidP="00167D0F">
      <w:pPr>
        <w:pStyle w:val="a4"/>
        <w:numPr>
          <w:ilvl w:val="0"/>
          <w:numId w:val="9"/>
        </w:numPr>
        <w:rPr>
          <w:rFonts w:ascii="Times New Roman" w:eastAsia="Times New Roman" w:hAnsi="Times New Roman"/>
          <w:sz w:val="26"/>
          <w:szCs w:val="26"/>
          <w:lang w:val="en-US" w:eastAsia="ru-RU"/>
        </w:rPr>
      </w:pPr>
      <w:proofErr w:type="gramStart"/>
      <w:r w:rsidRPr="00CB1BAB">
        <w:rPr>
          <w:rFonts w:ascii="Times New Roman" w:eastAsia="Times New Roman" w:hAnsi="Times New Roman"/>
          <w:sz w:val="26"/>
          <w:szCs w:val="26"/>
          <w:lang w:val="en-US" w:eastAsia="ru-RU"/>
        </w:rPr>
        <w:t>the</w:t>
      </w:r>
      <w:proofErr w:type="gramEnd"/>
      <w:r w:rsidRPr="00CB1BAB">
        <w:rPr>
          <w:rFonts w:ascii="Times New Roman" w:eastAsia="Times New Roman" w:hAnsi="Times New Roman"/>
          <w:sz w:val="26"/>
          <w:szCs w:val="26"/>
          <w:lang w:val="en-US" w:eastAsia="ru-RU"/>
        </w:rPr>
        <w:t xml:space="preserve"> meaning of the phenomenon of </w:t>
      </w:r>
      <w:r w:rsidR="006E7880">
        <w:rPr>
          <w:rFonts w:ascii="Times New Roman" w:eastAsia="Times New Roman" w:hAnsi="Times New Roman"/>
          <w:sz w:val="26"/>
          <w:szCs w:val="26"/>
          <w:lang w:val="en-US" w:eastAsia="ru-RU"/>
        </w:rPr>
        <w:t>international security</w:t>
      </w:r>
      <w:r w:rsidR="00167D0F" w:rsidRPr="00CB1BAB">
        <w:rPr>
          <w:rFonts w:ascii="Times New Roman" w:eastAsia="Times New Roman" w:hAnsi="Times New Roman"/>
          <w:sz w:val="26"/>
          <w:szCs w:val="26"/>
          <w:lang w:val="en-US" w:eastAsia="ru-RU"/>
        </w:rPr>
        <w:t xml:space="preserve"> in International Relations</w:t>
      </w:r>
      <w:r w:rsidR="004635FD" w:rsidRPr="00CB1BAB">
        <w:rPr>
          <w:rFonts w:ascii="Times New Roman" w:eastAsia="Times New Roman" w:hAnsi="Times New Roman"/>
          <w:sz w:val="26"/>
          <w:szCs w:val="26"/>
          <w:lang w:val="en-US" w:eastAsia="ru-RU"/>
        </w:rPr>
        <w:t>.</w:t>
      </w:r>
    </w:p>
    <w:p w:rsidR="00EE6A1C" w:rsidRPr="00CB1BAB" w:rsidRDefault="00EE6A1C">
      <w:pPr>
        <w:rPr>
          <w:rFonts w:ascii="Times New Roman" w:eastAsia="Times New Roman" w:hAnsi="Times New Roman"/>
          <w:b/>
          <w:sz w:val="26"/>
          <w:szCs w:val="26"/>
          <w:lang w:val="en-US" w:eastAsia="ru-RU"/>
        </w:rPr>
      </w:pPr>
      <w:r w:rsidRPr="00CB1BAB">
        <w:rPr>
          <w:rFonts w:ascii="Times New Roman" w:eastAsia="Times New Roman" w:hAnsi="Times New Roman"/>
          <w:b/>
          <w:sz w:val="26"/>
          <w:szCs w:val="26"/>
          <w:lang w:val="en-US" w:eastAsia="ru-RU"/>
        </w:rPr>
        <w:t>Be able to:</w:t>
      </w:r>
    </w:p>
    <w:p w:rsidR="00DD67FB" w:rsidRPr="00DD67FB" w:rsidRDefault="00DD67FB" w:rsidP="00DD67FB">
      <w:pPr>
        <w:pStyle w:val="a4"/>
        <w:numPr>
          <w:ilvl w:val="0"/>
          <w:numId w:val="9"/>
        </w:numPr>
        <w:rPr>
          <w:rFonts w:ascii="Times New Roman" w:eastAsia="Times New Roman" w:hAnsi="Times New Roman"/>
          <w:sz w:val="26"/>
          <w:szCs w:val="26"/>
          <w:lang w:val="en-US" w:eastAsia="ru-RU"/>
        </w:rPr>
      </w:pPr>
      <w:r w:rsidRPr="00DD67FB">
        <w:rPr>
          <w:rFonts w:ascii="Times New Roman" w:eastAsia="Times New Roman" w:hAnsi="Times New Roman"/>
          <w:sz w:val="26"/>
          <w:szCs w:val="26"/>
          <w:lang w:val="en-US" w:eastAsia="ru-RU"/>
        </w:rPr>
        <w:t>Demonstrate and explain comprehensive knowledge of the international system, and the role of security within it.</w:t>
      </w:r>
    </w:p>
    <w:p w:rsidR="00DD67FB" w:rsidRPr="00DD67FB" w:rsidRDefault="00DD67FB" w:rsidP="00DD67FB">
      <w:pPr>
        <w:pStyle w:val="a4"/>
        <w:numPr>
          <w:ilvl w:val="0"/>
          <w:numId w:val="9"/>
        </w:numPr>
        <w:rPr>
          <w:rFonts w:ascii="Times New Roman" w:eastAsia="Times New Roman" w:hAnsi="Times New Roman"/>
          <w:sz w:val="26"/>
          <w:szCs w:val="26"/>
          <w:lang w:val="en-US" w:eastAsia="ru-RU"/>
        </w:rPr>
      </w:pPr>
      <w:r w:rsidRPr="00DD67FB">
        <w:rPr>
          <w:rFonts w:ascii="Times New Roman" w:eastAsia="Times New Roman" w:hAnsi="Times New Roman"/>
          <w:sz w:val="26"/>
          <w:szCs w:val="26"/>
          <w:lang w:val="en-US" w:eastAsia="ru-RU"/>
        </w:rPr>
        <w:t xml:space="preserve"> Identify and describe all of the major collective security arrangements in the international system relating to global security.</w:t>
      </w:r>
    </w:p>
    <w:p w:rsidR="00DD67FB" w:rsidRPr="00DD67FB" w:rsidRDefault="00DD67FB" w:rsidP="00DD67FB">
      <w:pPr>
        <w:pStyle w:val="a4"/>
        <w:numPr>
          <w:ilvl w:val="0"/>
          <w:numId w:val="9"/>
        </w:numPr>
        <w:rPr>
          <w:rFonts w:ascii="Times New Roman" w:eastAsia="Times New Roman" w:hAnsi="Times New Roman"/>
          <w:sz w:val="26"/>
          <w:szCs w:val="26"/>
          <w:lang w:val="en-US" w:eastAsia="ru-RU"/>
        </w:rPr>
      </w:pPr>
      <w:r w:rsidRPr="00DD67FB">
        <w:rPr>
          <w:rFonts w:ascii="Times New Roman" w:eastAsia="Times New Roman" w:hAnsi="Times New Roman"/>
          <w:sz w:val="26"/>
          <w:szCs w:val="26"/>
          <w:lang w:val="en-US" w:eastAsia="ru-RU"/>
        </w:rPr>
        <w:t>Demonstrate specialized knowledge of the political and economic influences that drive security policy formulation and execution.</w:t>
      </w:r>
    </w:p>
    <w:p w:rsidR="00DD67FB" w:rsidRPr="00DD67FB" w:rsidRDefault="00DD67FB" w:rsidP="00DD67FB">
      <w:pPr>
        <w:pStyle w:val="a4"/>
        <w:numPr>
          <w:ilvl w:val="0"/>
          <w:numId w:val="9"/>
        </w:numPr>
        <w:rPr>
          <w:rFonts w:ascii="Times New Roman" w:eastAsia="Times New Roman" w:hAnsi="Times New Roman"/>
          <w:sz w:val="26"/>
          <w:szCs w:val="26"/>
          <w:lang w:val="en-US" w:eastAsia="ru-RU"/>
        </w:rPr>
      </w:pPr>
      <w:r w:rsidRPr="00DD67FB">
        <w:rPr>
          <w:rFonts w:ascii="Times New Roman" w:eastAsia="Times New Roman" w:hAnsi="Times New Roman"/>
          <w:sz w:val="26"/>
          <w:szCs w:val="26"/>
          <w:lang w:val="en-US" w:eastAsia="ru-RU"/>
        </w:rPr>
        <w:t>Comprehensively identify, describe and analyze the social, economic, and human costs of security.</w:t>
      </w:r>
    </w:p>
    <w:p w:rsidR="00DD67FB" w:rsidRPr="00DD67FB" w:rsidRDefault="00DD67FB" w:rsidP="00DD67FB">
      <w:pPr>
        <w:pStyle w:val="a4"/>
        <w:numPr>
          <w:ilvl w:val="0"/>
          <w:numId w:val="9"/>
        </w:numPr>
        <w:rPr>
          <w:rFonts w:ascii="Times New Roman" w:eastAsia="Times New Roman" w:hAnsi="Times New Roman"/>
          <w:sz w:val="26"/>
          <w:szCs w:val="26"/>
          <w:lang w:val="en-US" w:eastAsia="ru-RU"/>
        </w:rPr>
      </w:pPr>
      <w:r w:rsidRPr="00DD67FB">
        <w:rPr>
          <w:rFonts w:ascii="Times New Roman" w:eastAsia="Times New Roman" w:hAnsi="Times New Roman"/>
          <w:sz w:val="26"/>
          <w:szCs w:val="26"/>
          <w:lang w:val="en-US" w:eastAsia="ru-RU"/>
        </w:rPr>
        <w:t>Identify, describe and apply a comprehensive knowledge of the decision processes involved in security policy formulations.</w:t>
      </w:r>
    </w:p>
    <w:p w:rsidR="00DD67FB" w:rsidRPr="00DD67FB" w:rsidRDefault="00DD67FB" w:rsidP="00DD67FB">
      <w:pPr>
        <w:pStyle w:val="a4"/>
        <w:numPr>
          <w:ilvl w:val="0"/>
          <w:numId w:val="9"/>
        </w:numPr>
        <w:rPr>
          <w:rFonts w:ascii="Times New Roman" w:eastAsia="Times New Roman" w:hAnsi="Times New Roman"/>
          <w:sz w:val="26"/>
          <w:szCs w:val="26"/>
          <w:lang w:val="en-US" w:eastAsia="ru-RU"/>
        </w:rPr>
      </w:pPr>
      <w:r w:rsidRPr="00DD67FB">
        <w:rPr>
          <w:rFonts w:ascii="Times New Roman" w:eastAsia="Times New Roman" w:hAnsi="Times New Roman"/>
          <w:sz w:val="26"/>
          <w:szCs w:val="26"/>
          <w:lang w:val="en-US" w:eastAsia="ru-RU"/>
        </w:rPr>
        <w:t>Identify and explain the regional, ethnic and constructivist drivers that underpin security interests.</w:t>
      </w:r>
    </w:p>
    <w:p w:rsidR="00DD67FB" w:rsidRPr="00DD67FB" w:rsidRDefault="00DD67FB" w:rsidP="00DD67FB">
      <w:pPr>
        <w:pStyle w:val="a4"/>
        <w:numPr>
          <w:ilvl w:val="0"/>
          <w:numId w:val="9"/>
        </w:numPr>
        <w:rPr>
          <w:rFonts w:ascii="Times New Roman" w:eastAsia="Times New Roman" w:hAnsi="Times New Roman"/>
          <w:sz w:val="26"/>
          <w:szCs w:val="26"/>
          <w:lang w:val="en-US" w:eastAsia="ru-RU"/>
        </w:rPr>
      </w:pPr>
      <w:r w:rsidRPr="00DD67FB">
        <w:rPr>
          <w:rFonts w:ascii="Times New Roman" w:eastAsia="Times New Roman" w:hAnsi="Times New Roman"/>
          <w:sz w:val="26"/>
          <w:szCs w:val="26"/>
          <w:lang w:val="en-US" w:eastAsia="ru-RU"/>
        </w:rPr>
        <w:t>Demonstrate their knowledge of the ethical, moral, and religious constructs that govern security.</w:t>
      </w:r>
    </w:p>
    <w:p w:rsidR="00DD67FB" w:rsidRPr="00DD67FB" w:rsidRDefault="00DD67FB" w:rsidP="00DD67FB">
      <w:pPr>
        <w:pStyle w:val="a4"/>
        <w:numPr>
          <w:ilvl w:val="0"/>
          <w:numId w:val="9"/>
        </w:numPr>
        <w:rPr>
          <w:rFonts w:ascii="Helvetica" w:hAnsi="Helvetica" w:cs="Helvetica"/>
          <w:color w:val="333333"/>
          <w:sz w:val="23"/>
          <w:szCs w:val="23"/>
          <w:lang w:val="en-US"/>
        </w:rPr>
      </w:pPr>
      <w:r w:rsidRPr="00DD67FB">
        <w:rPr>
          <w:rFonts w:ascii="Times New Roman" w:eastAsia="Times New Roman" w:hAnsi="Times New Roman"/>
          <w:sz w:val="26"/>
          <w:szCs w:val="26"/>
          <w:lang w:val="en-US" w:eastAsia="ru-RU"/>
        </w:rPr>
        <w:t>Successful students should be able to explain what the State can do to secure itself, its people and its interests in the modern world while being faithful to its cherished ethica</w:t>
      </w:r>
      <w:r w:rsidRPr="00DD67FB">
        <w:rPr>
          <w:rFonts w:ascii="Helvetica" w:hAnsi="Helvetica" w:cs="Helvetica"/>
          <w:color w:val="333333"/>
          <w:sz w:val="23"/>
          <w:szCs w:val="23"/>
          <w:lang w:val="en-US"/>
        </w:rPr>
        <w:t xml:space="preserve">l </w:t>
      </w:r>
      <w:r w:rsidRPr="00DD67FB">
        <w:rPr>
          <w:rFonts w:ascii="Times New Roman" w:eastAsia="Times New Roman" w:hAnsi="Times New Roman"/>
          <w:sz w:val="26"/>
          <w:szCs w:val="26"/>
          <w:lang w:val="en-US" w:eastAsia="ru-RU"/>
        </w:rPr>
        <w:t>and moral values.</w:t>
      </w:r>
    </w:p>
    <w:p w:rsidR="00CB1BAB" w:rsidRDefault="00DD67FB" w:rsidP="00DD67FB">
      <w:pPr>
        <w:ind w:left="360"/>
        <w:rPr>
          <w:rFonts w:ascii="Times New Roman" w:eastAsia="Times New Roman" w:hAnsi="Times New Roman"/>
          <w:b/>
          <w:sz w:val="26"/>
          <w:szCs w:val="26"/>
          <w:lang w:val="en-US" w:eastAsia="ru-RU"/>
        </w:rPr>
      </w:pPr>
      <w:r w:rsidRPr="00CB1BAB">
        <w:rPr>
          <w:rFonts w:ascii="Times New Roman" w:eastAsia="Times New Roman" w:hAnsi="Times New Roman"/>
          <w:b/>
          <w:sz w:val="26"/>
          <w:szCs w:val="26"/>
          <w:lang w:val="en-US" w:eastAsia="ru-RU"/>
        </w:rPr>
        <w:t xml:space="preserve"> </w:t>
      </w:r>
      <w:r w:rsidR="00CB1BAB" w:rsidRPr="00CB1BAB">
        <w:rPr>
          <w:rFonts w:ascii="Times New Roman" w:eastAsia="Times New Roman" w:hAnsi="Times New Roman"/>
          <w:b/>
          <w:sz w:val="26"/>
          <w:szCs w:val="26"/>
          <w:lang w:val="en-US" w:eastAsia="ru-RU"/>
        </w:rPr>
        <w:t>Keywords</w:t>
      </w:r>
      <w:r w:rsidR="00CB1BAB">
        <w:rPr>
          <w:rFonts w:ascii="Times New Roman" w:eastAsia="Times New Roman" w:hAnsi="Times New Roman"/>
          <w:b/>
          <w:sz w:val="26"/>
          <w:szCs w:val="26"/>
          <w:lang w:val="en-US" w:eastAsia="ru-RU"/>
        </w:rPr>
        <w:t xml:space="preserve"> of the discipline</w:t>
      </w:r>
      <w:r w:rsidR="00CB1BAB" w:rsidRPr="00CB1BAB">
        <w:rPr>
          <w:rFonts w:ascii="Times New Roman" w:eastAsia="Times New Roman" w:hAnsi="Times New Roman"/>
          <w:b/>
          <w:sz w:val="26"/>
          <w:szCs w:val="26"/>
          <w:lang w:val="en-US" w:eastAsia="ru-RU"/>
        </w:rPr>
        <w:t xml:space="preserve">: </w:t>
      </w:r>
      <w:r w:rsidR="006E7880">
        <w:rPr>
          <w:rFonts w:ascii="Times New Roman" w:eastAsia="Times New Roman" w:hAnsi="Times New Roman"/>
          <w:b/>
          <w:sz w:val="26"/>
          <w:szCs w:val="26"/>
          <w:lang w:val="en-US" w:eastAsia="ru-RU"/>
        </w:rPr>
        <w:t>international security, globalization, cyber threats, IT technologies, terrorism</w:t>
      </w:r>
      <w:r w:rsidR="00CB1BAB" w:rsidRPr="00CB1BAB">
        <w:rPr>
          <w:rFonts w:ascii="Times New Roman" w:eastAsia="Times New Roman" w:hAnsi="Times New Roman"/>
          <w:b/>
          <w:sz w:val="26"/>
          <w:szCs w:val="26"/>
          <w:lang w:val="en-US" w:eastAsia="ru-RU"/>
        </w:rPr>
        <w:t>.</w:t>
      </w: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A5719A" w:rsidRDefault="00A5719A" w:rsidP="00CB1BAB">
      <w:pPr>
        <w:ind w:left="360"/>
        <w:rPr>
          <w:rFonts w:ascii="Times New Roman" w:eastAsia="Times New Roman" w:hAnsi="Times New Roman"/>
          <w:b/>
          <w:sz w:val="26"/>
          <w:szCs w:val="26"/>
          <w:lang w:val="en-US" w:eastAsia="ru-RU"/>
        </w:rPr>
      </w:pPr>
    </w:p>
    <w:p w:rsidR="00BA67D7" w:rsidRPr="0002076E" w:rsidRDefault="002F2DFF" w:rsidP="00B970D0">
      <w:pPr>
        <w:pStyle w:val="a4"/>
        <w:numPr>
          <w:ilvl w:val="0"/>
          <w:numId w:val="8"/>
        </w:numPr>
        <w:jc w:val="center"/>
        <w:rPr>
          <w:rFonts w:ascii="Times New Roman" w:eastAsia="Times New Roman" w:hAnsi="Times New Roman"/>
          <w:b/>
          <w:sz w:val="28"/>
          <w:szCs w:val="28"/>
          <w:u w:val="single"/>
          <w:lang w:val="en-US" w:eastAsia="ru-RU"/>
        </w:rPr>
      </w:pPr>
      <w:r>
        <w:rPr>
          <w:rFonts w:ascii="Times New Roman" w:eastAsia="Times New Roman" w:hAnsi="Times New Roman"/>
          <w:b/>
          <w:sz w:val="28"/>
          <w:szCs w:val="28"/>
          <w:u w:val="single"/>
          <w:lang w:val="en-US" w:eastAsia="ru-RU"/>
        </w:rPr>
        <w:t xml:space="preserve">THE </w:t>
      </w:r>
      <w:r w:rsidR="00B970D0" w:rsidRPr="0002076E">
        <w:rPr>
          <w:rFonts w:ascii="Times New Roman" w:eastAsia="Times New Roman" w:hAnsi="Times New Roman"/>
          <w:b/>
          <w:sz w:val="28"/>
          <w:szCs w:val="28"/>
          <w:u w:val="single"/>
          <w:lang w:val="en-US" w:eastAsia="ru-RU"/>
        </w:rPr>
        <w:t>CONTENT</w:t>
      </w:r>
      <w:r>
        <w:rPr>
          <w:rFonts w:ascii="Times New Roman" w:eastAsia="Times New Roman" w:hAnsi="Times New Roman"/>
          <w:b/>
          <w:sz w:val="28"/>
          <w:szCs w:val="28"/>
          <w:u w:val="single"/>
          <w:lang w:val="en-US" w:eastAsia="ru-RU"/>
        </w:rPr>
        <w:t xml:space="preserve"> OF </w:t>
      </w:r>
      <w:r w:rsidR="004C6BEF">
        <w:rPr>
          <w:rFonts w:ascii="Times New Roman" w:eastAsia="Times New Roman" w:hAnsi="Times New Roman"/>
          <w:b/>
          <w:sz w:val="28"/>
          <w:szCs w:val="28"/>
          <w:u w:val="single"/>
          <w:lang w:val="en-US" w:eastAsia="ru-RU"/>
        </w:rPr>
        <w:t xml:space="preserve">THE </w:t>
      </w:r>
      <w:r>
        <w:rPr>
          <w:rFonts w:ascii="Times New Roman" w:eastAsia="Times New Roman" w:hAnsi="Times New Roman"/>
          <w:b/>
          <w:sz w:val="28"/>
          <w:szCs w:val="28"/>
          <w:u w:val="single"/>
          <w:lang w:val="en-US" w:eastAsia="ru-RU"/>
        </w:rPr>
        <w:t>LECTURES</w:t>
      </w:r>
    </w:p>
    <w:p w:rsidR="00287316" w:rsidRPr="00F8116D" w:rsidRDefault="00287316" w:rsidP="006B2C38">
      <w:pPr>
        <w:rPr>
          <w:rFonts w:ascii="Times New Roman" w:hAnsi="Times New Roman"/>
          <w:b/>
          <w:sz w:val="28"/>
          <w:szCs w:val="28"/>
          <w:lang w:val="en-GB"/>
        </w:rPr>
      </w:pPr>
      <w:proofErr w:type="gramStart"/>
      <w:r w:rsidRPr="00F8116D">
        <w:rPr>
          <w:rFonts w:ascii="Times New Roman" w:eastAsia="Times New Roman" w:hAnsi="Times New Roman"/>
          <w:b/>
          <w:sz w:val="24"/>
          <w:szCs w:val="24"/>
          <w:lang w:val="en-GB" w:eastAsia="ru-RU"/>
        </w:rPr>
        <w:t>PART 1.</w:t>
      </w:r>
      <w:proofErr w:type="gramEnd"/>
      <w:r w:rsidRPr="00F8116D">
        <w:rPr>
          <w:rFonts w:ascii="Times New Roman" w:eastAsia="Times New Roman" w:hAnsi="Times New Roman"/>
          <w:b/>
          <w:sz w:val="24"/>
          <w:szCs w:val="24"/>
          <w:lang w:val="en-GB" w:eastAsia="ru-RU"/>
        </w:rPr>
        <w:t xml:space="preserve"> </w:t>
      </w:r>
      <w:proofErr w:type="gramStart"/>
      <w:r w:rsidR="00A5719A" w:rsidRPr="00A5719A">
        <w:rPr>
          <w:rFonts w:ascii="Times New Roman" w:eastAsia="Times New Roman" w:hAnsi="Times New Roman"/>
          <w:b/>
          <w:sz w:val="28"/>
          <w:szCs w:val="28"/>
          <w:lang w:val="en-GB" w:eastAsia="ru-RU"/>
        </w:rPr>
        <w:t>THE IDEA OF SECURITY</w:t>
      </w:r>
      <w:r w:rsidR="000E3BE5">
        <w:rPr>
          <w:rFonts w:ascii="Times New Roman" w:eastAsia="Times New Roman" w:hAnsi="Times New Roman"/>
          <w:b/>
          <w:sz w:val="28"/>
          <w:szCs w:val="28"/>
          <w:lang w:val="en-GB" w:eastAsia="ru-RU"/>
        </w:rPr>
        <w:t>.</w:t>
      </w:r>
      <w:proofErr w:type="gramEnd"/>
      <w:r w:rsidR="000E3BE5">
        <w:rPr>
          <w:rFonts w:ascii="Times New Roman" w:eastAsia="Times New Roman" w:hAnsi="Times New Roman"/>
          <w:b/>
          <w:sz w:val="28"/>
          <w:szCs w:val="28"/>
          <w:lang w:val="en-GB" w:eastAsia="ru-RU"/>
        </w:rPr>
        <w:t xml:space="preserve"> </w:t>
      </w:r>
      <w:proofErr w:type="gramStart"/>
      <w:r w:rsidR="000E3BE5" w:rsidRPr="000E3BE5">
        <w:rPr>
          <w:rFonts w:ascii="Times New Roman" w:eastAsia="Times New Roman" w:hAnsi="Times New Roman"/>
          <w:b/>
          <w:sz w:val="28"/>
          <w:szCs w:val="28"/>
          <w:lang w:val="en-GB" w:eastAsia="ru-RU"/>
        </w:rPr>
        <w:t>THE STATE AS A SECURITY ARRANGEMENT</w:t>
      </w:r>
      <w:r w:rsidR="000E3BE5">
        <w:rPr>
          <w:rFonts w:ascii="Times New Roman" w:eastAsia="Times New Roman" w:hAnsi="Times New Roman"/>
          <w:b/>
          <w:sz w:val="28"/>
          <w:szCs w:val="28"/>
          <w:lang w:val="en-GB" w:eastAsia="ru-RU"/>
        </w:rPr>
        <w:t>.</w:t>
      </w:r>
      <w:proofErr w:type="gramEnd"/>
    </w:p>
    <w:p w:rsidR="00A5719A" w:rsidRPr="00496AFE" w:rsidRDefault="003A11A7" w:rsidP="004733E5">
      <w:pPr>
        <w:jc w:val="both"/>
        <w:rPr>
          <w:rFonts w:ascii="Times New Roman" w:hAnsi="Times New Roman"/>
          <w:b/>
          <w:sz w:val="28"/>
          <w:szCs w:val="28"/>
          <w:lang w:val="en-GB"/>
        </w:rPr>
      </w:pPr>
      <w:proofErr w:type="gramStart"/>
      <w:r w:rsidRPr="00496AFE">
        <w:rPr>
          <w:rFonts w:ascii="Times New Roman" w:hAnsi="Times New Roman"/>
          <w:b/>
          <w:sz w:val="28"/>
          <w:szCs w:val="28"/>
          <w:lang w:val="en-GB"/>
        </w:rPr>
        <w:t>Theme 1.</w:t>
      </w:r>
      <w:proofErr w:type="gramEnd"/>
      <w:r w:rsidRPr="00496AFE">
        <w:rPr>
          <w:rFonts w:ascii="Times New Roman" w:hAnsi="Times New Roman"/>
          <w:b/>
          <w:sz w:val="28"/>
          <w:szCs w:val="28"/>
          <w:lang w:val="en-GB"/>
        </w:rPr>
        <w:t xml:space="preserve"> </w:t>
      </w:r>
      <w:r w:rsidR="00496AFE" w:rsidRPr="00496AFE">
        <w:rPr>
          <w:rFonts w:ascii="Times New Roman" w:hAnsi="Times New Roman"/>
          <w:b/>
          <w:sz w:val="28"/>
          <w:szCs w:val="28"/>
          <w:lang w:val="en-GB"/>
        </w:rPr>
        <w:tab/>
      </w:r>
      <w:proofErr w:type="gramStart"/>
      <w:r w:rsidR="000E3BE5" w:rsidRPr="000E3BE5">
        <w:rPr>
          <w:rFonts w:ascii="Times New Roman" w:hAnsi="Times New Roman"/>
          <w:b/>
          <w:sz w:val="28"/>
          <w:szCs w:val="28"/>
          <w:lang w:val="en-GB"/>
        </w:rPr>
        <w:t>The value of security</w:t>
      </w:r>
      <w:r w:rsidR="0088084D" w:rsidRPr="00496AFE">
        <w:rPr>
          <w:rFonts w:ascii="Times New Roman" w:hAnsi="Times New Roman"/>
          <w:b/>
          <w:sz w:val="28"/>
          <w:szCs w:val="28"/>
          <w:lang w:val="en-GB"/>
        </w:rPr>
        <w:t>.</w:t>
      </w:r>
      <w:proofErr w:type="gramEnd"/>
    </w:p>
    <w:p w:rsidR="000E3BE5" w:rsidRDefault="000E3BE5" w:rsidP="000E3BE5">
      <w:pPr>
        <w:jc w:val="both"/>
        <w:rPr>
          <w:rFonts w:ascii="Times New Roman" w:hAnsi="Times New Roman"/>
          <w:sz w:val="28"/>
          <w:szCs w:val="28"/>
          <w:lang w:val="en-GB"/>
        </w:rPr>
      </w:pPr>
      <w:proofErr w:type="gramStart"/>
      <w:r w:rsidRPr="000E3BE5">
        <w:rPr>
          <w:rFonts w:ascii="Times New Roman" w:hAnsi="Times New Roman"/>
          <w:sz w:val="28"/>
          <w:szCs w:val="28"/>
          <w:lang w:val="en-GB"/>
        </w:rPr>
        <w:t>The value of security</w:t>
      </w:r>
      <w:r>
        <w:rPr>
          <w:rFonts w:ascii="Times New Roman" w:hAnsi="Times New Roman"/>
          <w:sz w:val="28"/>
          <w:szCs w:val="28"/>
          <w:lang w:val="en-GB"/>
        </w:rPr>
        <w:t>.</w:t>
      </w:r>
      <w:proofErr w:type="gramEnd"/>
      <w:r>
        <w:rPr>
          <w:rFonts w:ascii="Times New Roman" w:hAnsi="Times New Roman"/>
          <w:sz w:val="28"/>
          <w:szCs w:val="28"/>
          <w:lang w:val="en-GB"/>
        </w:rPr>
        <w:t xml:space="preserve"> </w:t>
      </w:r>
      <w:proofErr w:type="gramStart"/>
      <w:r w:rsidRPr="000E3BE5">
        <w:rPr>
          <w:rFonts w:ascii="Times New Roman" w:hAnsi="Times New Roman"/>
          <w:sz w:val="28"/>
          <w:szCs w:val="28"/>
          <w:lang w:val="en-GB"/>
        </w:rPr>
        <w:t xml:space="preserve">Security </w:t>
      </w:r>
      <w:r>
        <w:rPr>
          <w:rFonts w:ascii="Times New Roman" w:hAnsi="Times New Roman"/>
          <w:sz w:val="28"/>
          <w:szCs w:val="28"/>
          <w:lang w:val="en-GB"/>
        </w:rPr>
        <w:t>a</w:t>
      </w:r>
      <w:r w:rsidRPr="000E3BE5">
        <w:rPr>
          <w:rFonts w:ascii="Times New Roman" w:hAnsi="Times New Roman"/>
          <w:sz w:val="28"/>
          <w:szCs w:val="28"/>
          <w:lang w:val="en-GB"/>
        </w:rPr>
        <w:t>s a core value of human life.</w:t>
      </w:r>
      <w:proofErr w:type="gramEnd"/>
      <w:r w:rsidRPr="000E3BE5">
        <w:rPr>
          <w:rFonts w:ascii="Times New Roman" w:hAnsi="Times New Roman"/>
          <w:sz w:val="28"/>
          <w:szCs w:val="28"/>
          <w:lang w:val="en-GB"/>
        </w:rPr>
        <w:t xml:space="preserve"> To be secure </w:t>
      </w:r>
      <w:r>
        <w:rPr>
          <w:rFonts w:ascii="Times New Roman" w:hAnsi="Times New Roman"/>
          <w:sz w:val="28"/>
          <w:szCs w:val="28"/>
          <w:lang w:val="en-GB"/>
        </w:rPr>
        <w:t xml:space="preserve">according Thomas Hobbes. </w:t>
      </w:r>
      <w:proofErr w:type="gramStart"/>
      <w:r w:rsidRPr="000E3BE5">
        <w:rPr>
          <w:rFonts w:ascii="Times New Roman" w:hAnsi="Times New Roman"/>
          <w:sz w:val="28"/>
          <w:szCs w:val="28"/>
          <w:lang w:val="en-GB"/>
        </w:rPr>
        <w:t>Key assumptions of security</w:t>
      </w:r>
      <w:r>
        <w:rPr>
          <w:rFonts w:ascii="Times New Roman" w:hAnsi="Times New Roman"/>
          <w:sz w:val="28"/>
          <w:szCs w:val="28"/>
          <w:lang w:val="en-GB"/>
        </w:rPr>
        <w:t>.</w:t>
      </w:r>
      <w:proofErr w:type="gramEnd"/>
      <w:r>
        <w:rPr>
          <w:rFonts w:ascii="Times New Roman" w:hAnsi="Times New Roman"/>
          <w:sz w:val="28"/>
          <w:szCs w:val="28"/>
          <w:lang w:val="en-GB"/>
        </w:rPr>
        <w:t xml:space="preserve"> </w:t>
      </w:r>
      <w:r w:rsidRPr="000E3BE5">
        <w:rPr>
          <w:rFonts w:ascii="Times New Roman" w:hAnsi="Times New Roman"/>
          <w:sz w:val="28"/>
          <w:szCs w:val="28"/>
          <w:lang w:val="en-GB"/>
        </w:rPr>
        <w:t>Normative vs instrumental approaches to security</w:t>
      </w:r>
      <w:r>
        <w:rPr>
          <w:rFonts w:ascii="Times New Roman" w:hAnsi="Times New Roman"/>
          <w:sz w:val="28"/>
          <w:szCs w:val="28"/>
          <w:lang w:val="en-GB"/>
        </w:rPr>
        <w:t>.</w:t>
      </w:r>
    </w:p>
    <w:p w:rsidR="00CB4BCC" w:rsidRPr="00496AFE" w:rsidRDefault="002A436E" w:rsidP="000E3BE5">
      <w:pPr>
        <w:jc w:val="both"/>
        <w:rPr>
          <w:rFonts w:ascii="Times New Roman" w:hAnsi="Times New Roman"/>
          <w:b/>
          <w:sz w:val="28"/>
          <w:szCs w:val="28"/>
          <w:lang w:val="en-GB"/>
        </w:rPr>
      </w:pPr>
      <w:proofErr w:type="gramStart"/>
      <w:r w:rsidRPr="00496AFE">
        <w:rPr>
          <w:rFonts w:ascii="Times New Roman" w:hAnsi="Times New Roman"/>
          <w:b/>
          <w:sz w:val="28"/>
          <w:szCs w:val="28"/>
          <w:lang w:val="en-GB"/>
        </w:rPr>
        <w:t>Theme 2.</w:t>
      </w:r>
      <w:proofErr w:type="gramEnd"/>
      <w:r w:rsidRPr="00496AFE">
        <w:rPr>
          <w:rFonts w:ascii="Times New Roman" w:hAnsi="Times New Roman"/>
          <w:b/>
          <w:sz w:val="28"/>
          <w:szCs w:val="28"/>
          <w:lang w:val="en-GB"/>
        </w:rPr>
        <w:t xml:space="preserve"> </w:t>
      </w:r>
      <w:r w:rsidR="00496AFE" w:rsidRPr="00496AFE">
        <w:rPr>
          <w:rFonts w:ascii="Times New Roman" w:hAnsi="Times New Roman"/>
          <w:b/>
          <w:sz w:val="28"/>
          <w:szCs w:val="28"/>
          <w:lang w:val="en-GB"/>
        </w:rPr>
        <w:tab/>
      </w:r>
      <w:proofErr w:type="gramStart"/>
      <w:r w:rsidR="000E3BE5" w:rsidRPr="000E3BE5">
        <w:rPr>
          <w:rFonts w:ascii="Times New Roman" w:hAnsi="Times New Roman"/>
          <w:b/>
          <w:sz w:val="28"/>
          <w:szCs w:val="28"/>
          <w:lang w:val="en-GB"/>
        </w:rPr>
        <w:t>Security of the state and security of the person</w:t>
      </w:r>
      <w:r w:rsidR="00D63169" w:rsidRPr="00496AFE">
        <w:rPr>
          <w:rFonts w:ascii="Times New Roman" w:hAnsi="Times New Roman"/>
          <w:b/>
          <w:sz w:val="28"/>
          <w:szCs w:val="28"/>
          <w:lang w:val="en-GB"/>
        </w:rPr>
        <w:t>.</w:t>
      </w:r>
      <w:proofErr w:type="gramEnd"/>
    </w:p>
    <w:p w:rsidR="000E3BE5" w:rsidRDefault="000E3BE5" w:rsidP="000E3BE5">
      <w:pPr>
        <w:jc w:val="both"/>
        <w:rPr>
          <w:rFonts w:ascii="Times New Roman" w:hAnsi="Times New Roman"/>
          <w:sz w:val="28"/>
          <w:szCs w:val="28"/>
          <w:lang w:val="en-GB"/>
        </w:rPr>
      </w:pPr>
      <w:r w:rsidRPr="000E3BE5">
        <w:rPr>
          <w:rFonts w:ascii="Times New Roman" w:hAnsi="Times New Roman"/>
          <w:sz w:val="28"/>
          <w:szCs w:val="28"/>
          <w:lang w:val="en-GB"/>
        </w:rPr>
        <w:t>The study of international relations is fundamentally concerned with relations between states. The state was, in its origins, a security arr</w:t>
      </w:r>
      <w:r>
        <w:rPr>
          <w:rFonts w:ascii="Times New Roman" w:hAnsi="Times New Roman"/>
          <w:sz w:val="28"/>
          <w:szCs w:val="28"/>
          <w:lang w:val="en-GB"/>
        </w:rPr>
        <w:t xml:space="preserve">angement. </w:t>
      </w:r>
      <w:proofErr w:type="gramStart"/>
      <w:r w:rsidRPr="000E3BE5">
        <w:rPr>
          <w:rFonts w:ascii="Times New Roman" w:hAnsi="Times New Roman"/>
          <w:sz w:val="28"/>
          <w:szCs w:val="28"/>
          <w:lang w:val="en-GB"/>
        </w:rPr>
        <w:t>important</w:t>
      </w:r>
      <w:proofErr w:type="gramEnd"/>
      <w:r w:rsidRPr="000E3BE5">
        <w:rPr>
          <w:rFonts w:ascii="Times New Roman" w:hAnsi="Times New Roman"/>
          <w:sz w:val="28"/>
          <w:szCs w:val="28"/>
          <w:lang w:val="en-GB"/>
        </w:rPr>
        <w:t xml:space="preserve"> distinction between security of the state and security of the person.</w:t>
      </w:r>
      <w:r>
        <w:rPr>
          <w:rFonts w:ascii="Times New Roman" w:hAnsi="Times New Roman"/>
          <w:sz w:val="28"/>
          <w:szCs w:val="28"/>
          <w:lang w:val="en-GB"/>
        </w:rPr>
        <w:t xml:space="preserve"> </w:t>
      </w:r>
      <w:proofErr w:type="gramStart"/>
      <w:r w:rsidRPr="000E3BE5">
        <w:rPr>
          <w:rFonts w:ascii="Times New Roman" w:hAnsi="Times New Roman"/>
          <w:sz w:val="28"/>
          <w:szCs w:val="28"/>
          <w:lang w:val="en-GB"/>
        </w:rPr>
        <w:t>Three paradigms of security</w:t>
      </w:r>
      <w:r>
        <w:rPr>
          <w:rFonts w:ascii="Times New Roman" w:hAnsi="Times New Roman"/>
          <w:sz w:val="28"/>
          <w:szCs w:val="28"/>
          <w:lang w:val="en-GB"/>
        </w:rPr>
        <w:t>.</w:t>
      </w:r>
      <w:proofErr w:type="gramEnd"/>
      <w:r>
        <w:rPr>
          <w:rFonts w:ascii="Times New Roman" w:hAnsi="Times New Roman"/>
          <w:sz w:val="28"/>
          <w:szCs w:val="28"/>
          <w:lang w:val="en-GB"/>
        </w:rPr>
        <w:t xml:space="preserve"> </w:t>
      </w:r>
      <w:proofErr w:type="gramStart"/>
      <w:r w:rsidRPr="000E3BE5">
        <w:rPr>
          <w:rFonts w:ascii="Times New Roman" w:hAnsi="Times New Roman"/>
          <w:sz w:val="28"/>
          <w:szCs w:val="28"/>
          <w:lang w:val="en-GB"/>
        </w:rPr>
        <w:t>National security</w:t>
      </w:r>
      <w:r>
        <w:rPr>
          <w:rFonts w:ascii="Times New Roman" w:hAnsi="Times New Roman"/>
          <w:sz w:val="28"/>
          <w:szCs w:val="28"/>
          <w:lang w:val="en-GB"/>
        </w:rPr>
        <w:t>.</w:t>
      </w:r>
      <w:proofErr w:type="gramEnd"/>
      <w:r>
        <w:rPr>
          <w:rFonts w:ascii="Times New Roman" w:hAnsi="Times New Roman"/>
          <w:sz w:val="28"/>
          <w:szCs w:val="28"/>
          <w:lang w:val="en-GB"/>
        </w:rPr>
        <w:t xml:space="preserve"> </w:t>
      </w:r>
      <w:proofErr w:type="gramStart"/>
      <w:r w:rsidRPr="000E3BE5">
        <w:rPr>
          <w:rFonts w:ascii="Times New Roman" w:hAnsi="Times New Roman"/>
          <w:sz w:val="28"/>
          <w:szCs w:val="28"/>
          <w:lang w:val="en-GB"/>
        </w:rPr>
        <w:t>International security</w:t>
      </w:r>
      <w:r>
        <w:rPr>
          <w:rFonts w:ascii="Times New Roman" w:hAnsi="Times New Roman"/>
          <w:sz w:val="28"/>
          <w:szCs w:val="28"/>
          <w:lang w:val="en-GB"/>
        </w:rPr>
        <w:t>.</w:t>
      </w:r>
      <w:proofErr w:type="gramEnd"/>
      <w:r>
        <w:rPr>
          <w:rFonts w:ascii="Times New Roman" w:hAnsi="Times New Roman"/>
          <w:sz w:val="28"/>
          <w:szCs w:val="28"/>
          <w:lang w:val="en-GB"/>
        </w:rPr>
        <w:t xml:space="preserve"> </w:t>
      </w:r>
      <w:proofErr w:type="gramStart"/>
      <w:r w:rsidRPr="000E3BE5">
        <w:rPr>
          <w:rFonts w:ascii="Times New Roman" w:hAnsi="Times New Roman"/>
          <w:sz w:val="28"/>
          <w:szCs w:val="28"/>
          <w:lang w:val="en-GB"/>
        </w:rPr>
        <w:t>Human security</w:t>
      </w:r>
      <w:r>
        <w:rPr>
          <w:rFonts w:ascii="Times New Roman" w:hAnsi="Times New Roman"/>
          <w:sz w:val="28"/>
          <w:szCs w:val="28"/>
          <w:lang w:val="en-GB"/>
        </w:rPr>
        <w:t>.</w:t>
      </w:r>
      <w:proofErr w:type="gramEnd"/>
      <w:r>
        <w:rPr>
          <w:rFonts w:ascii="Times New Roman" w:hAnsi="Times New Roman"/>
          <w:sz w:val="28"/>
          <w:szCs w:val="28"/>
          <w:lang w:val="en-GB"/>
        </w:rPr>
        <w:t xml:space="preserve"> </w:t>
      </w:r>
    </w:p>
    <w:p w:rsidR="000E3BE5" w:rsidRDefault="000A58B7" w:rsidP="000E3BE5">
      <w:pPr>
        <w:jc w:val="both"/>
        <w:rPr>
          <w:rFonts w:ascii="Times New Roman" w:hAnsi="Times New Roman"/>
          <w:b/>
          <w:sz w:val="28"/>
          <w:szCs w:val="28"/>
          <w:lang w:val="en-GB"/>
        </w:rPr>
      </w:pPr>
      <w:proofErr w:type="gramStart"/>
      <w:r w:rsidRPr="00496AFE">
        <w:rPr>
          <w:rFonts w:ascii="Times New Roman" w:hAnsi="Times New Roman"/>
          <w:b/>
          <w:sz w:val="28"/>
          <w:szCs w:val="28"/>
          <w:lang w:val="en-GB"/>
        </w:rPr>
        <w:t>Theme 3.</w:t>
      </w:r>
      <w:proofErr w:type="gramEnd"/>
      <w:r w:rsidRPr="00496AFE">
        <w:rPr>
          <w:rFonts w:ascii="Times New Roman" w:hAnsi="Times New Roman"/>
          <w:b/>
          <w:sz w:val="28"/>
          <w:szCs w:val="28"/>
          <w:lang w:val="en-GB"/>
        </w:rPr>
        <w:t xml:space="preserve"> </w:t>
      </w:r>
      <w:r w:rsidR="00496AFE" w:rsidRPr="00496AFE">
        <w:rPr>
          <w:rFonts w:ascii="Times New Roman" w:hAnsi="Times New Roman"/>
          <w:b/>
          <w:sz w:val="28"/>
          <w:szCs w:val="28"/>
          <w:lang w:val="en-GB"/>
        </w:rPr>
        <w:tab/>
      </w:r>
      <w:proofErr w:type="gramStart"/>
      <w:r w:rsidR="000E3BE5" w:rsidRPr="000E3BE5">
        <w:rPr>
          <w:rFonts w:ascii="Times New Roman" w:hAnsi="Times New Roman"/>
          <w:b/>
          <w:sz w:val="28"/>
          <w:szCs w:val="28"/>
          <w:lang w:val="en-GB"/>
        </w:rPr>
        <w:t>The state as a security arrangement</w:t>
      </w:r>
      <w:r w:rsidR="000E3BE5">
        <w:rPr>
          <w:rFonts w:ascii="Times New Roman" w:hAnsi="Times New Roman"/>
          <w:b/>
          <w:sz w:val="28"/>
          <w:szCs w:val="28"/>
          <w:lang w:val="en-GB"/>
        </w:rPr>
        <w:t>.</w:t>
      </w:r>
      <w:proofErr w:type="gramEnd"/>
    </w:p>
    <w:p w:rsidR="000E3BE5" w:rsidRDefault="000E3BE5" w:rsidP="000E3BE5">
      <w:pPr>
        <w:rPr>
          <w:rFonts w:ascii="Times New Roman" w:hAnsi="Times New Roman"/>
          <w:sz w:val="28"/>
          <w:szCs w:val="28"/>
          <w:lang w:val="en-GB"/>
        </w:rPr>
      </w:pPr>
      <w:proofErr w:type="gramStart"/>
      <w:r w:rsidRPr="000E3BE5">
        <w:rPr>
          <w:rFonts w:ascii="Times New Roman" w:hAnsi="Times New Roman"/>
          <w:sz w:val="28"/>
          <w:szCs w:val="28"/>
          <w:lang w:val="en-GB"/>
        </w:rPr>
        <w:t>Origins of the state as a security arrangement</w:t>
      </w:r>
      <w:r>
        <w:rPr>
          <w:rFonts w:ascii="Times New Roman" w:hAnsi="Times New Roman"/>
          <w:sz w:val="28"/>
          <w:szCs w:val="28"/>
          <w:lang w:val="en-GB"/>
        </w:rPr>
        <w:t>.</w:t>
      </w:r>
      <w:proofErr w:type="gramEnd"/>
      <w:r>
        <w:rPr>
          <w:rFonts w:ascii="Times New Roman" w:hAnsi="Times New Roman"/>
          <w:sz w:val="28"/>
          <w:szCs w:val="28"/>
          <w:lang w:val="en-GB"/>
        </w:rPr>
        <w:t xml:space="preserve">  </w:t>
      </w:r>
      <w:proofErr w:type="gramStart"/>
      <w:r w:rsidRPr="000E3BE5">
        <w:rPr>
          <w:rFonts w:ascii="Times New Roman" w:hAnsi="Times New Roman"/>
          <w:sz w:val="28"/>
          <w:szCs w:val="28"/>
          <w:lang w:val="en-GB"/>
        </w:rPr>
        <w:t>Security of the prince</w:t>
      </w:r>
      <w:r>
        <w:rPr>
          <w:rFonts w:ascii="Times New Roman" w:hAnsi="Times New Roman"/>
          <w:sz w:val="28"/>
          <w:szCs w:val="28"/>
          <w:lang w:val="en-GB"/>
        </w:rPr>
        <w:t>.</w:t>
      </w:r>
      <w:proofErr w:type="gramEnd"/>
      <w:r>
        <w:rPr>
          <w:rFonts w:ascii="Times New Roman" w:hAnsi="Times New Roman"/>
          <w:sz w:val="28"/>
          <w:szCs w:val="28"/>
          <w:lang w:val="en-GB"/>
        </w:rPr>
        <w:t xml:space="preserve"> </w:t>
      </w:r>
      <w:proofErr w:type="gramStart"/>
      <w:r w:rsidR="00CF7A60" w:rsidRPr="00CF7A60">
        <w:rPr>
          <w:rFonts w:ascii="Times New Roman" w:hAnsi="Times New Roman"/>
          <w:sz w:val="28"/>
          <w:szCs w:val="28"/>
          <w:lang w:val="en-GB"/>
        </w:rPr>
        <w:t>Security of the people</w:t>
      </w:r>
      <w:r w:rsidR="00CF7A60">
        <w:rPr>
          <w:rFonts w:ascii="Times New Roman" w:hAnsi="Times New Roman"/>
          <w:sz w:val="28"/>
          <w:szCs w:val="28"/>
          <w:lang w:val="en-GB"/>
        </w:rPr>
        <w:t>.</w:t>
      </w:r>
      <w:proofErr w:type="gramEnd"/>
      <w:r w:rsidR="00CF7A60">
        <w:rPr>
          <w:rFonts w:ascii="Times New Roman" w:hAnsi="Times New Roman"/>
          <w:sz w:val="28"/>
          <w:szCs w:val="28"/>
          <w:lang w:val="en-GB"/>
        </w:rPr>
        <w:t xml:space="preserve"> </w:t>
      </w:r>
      <w:proofErr w:type="gramStart"/>
      <w:r w:rsidR="00CF7A60" w:rsidRPr="00CF7A60">
        <w:rPr>
          <w:rFonts w:ascii="Times New Roman" w:hAnsi="Times New Roman"/>
          <w:sz w:val="28"/>
          <w:szCs w:val="28"/>
          <w:lang w:val="en-GB"/>
        </w:rPr>
        <w:t>Nation states and national security</w:t>
      </w:r>
      <w:r w:rsidR="00CF7A60">
        <w:rPr>
          <w:rFonts w:ascii="Times New Roman" w:hAnsi="Times New Roman"/>
          <w:sz w:val="28"/>
          <w:szCs w:val="28"/>
          <w:lang w:val="en-GB"/>
        </w:rPr>
        <w:t>.</w:t>
      </w:r>
      <w:proofErr w:type="gramEnd"/>
      <w:r w:rsidR="00CF7A60">
        <w:rPr>
          <w:rFonts w:ascii="Times New Roman" w:hAnsi="Times New Roman"/>
          <w:sz w:val="28"/>
          <w:szCs w:val="28"/>
          <w:lang w:val="en-GB"/>
        </w:rPr>
        <w:t xml:space="preserve"> </w:t>
      </w:r>
    </w:p>
    <w:p w:rsidR="00042134" w:rsidRPr="00CF7A60" w:rsidRDefault="006A0592" w:rsidP="006B2C38">
      <w:pPr>
        <w:rPr>
          <w:rFonts w:ascii="Times New Roman" w:eastAsia="Times New Roman" w:hAnsi="Times New Roman"/>
          <w:b/>
          <w:sz w:val="28"/>
          <w:szCs w:val="28"/>
          <w:lang w:val="en-GB" w:eastAsia="ru-RU"/>
        </w:rPr>
      </w:pPr>
      <w:proofErr w:type="gramStart"/>
      <w:r w:rsidRPr="00F8116D">
        <w:rPr>
          <w:rFonts w:ascii="Times New Roman" w:eastAsia="Times New Roman" w:hAnsi="Times New Roman"/>
          <w:b/>
          <w:sz w:val="24"/>
          <w:szCs w:val="24"/>
          <w:lang w:val="en-US" w:eastAsia="ru-RU"/>
        </w:rPr>
        <w:t>PART 2.</w:t>
      </w:r>
      <w:proofErr w:type="gramEnd"/>
      <w:r w:rsidRPr="00F8116D">
        <w:rPr>
          <w:rFonts w:ascii="Times New Roman" w:eastAsia="Times New Roman" w:hAnsi="Times New Roman"/>
          <w:b/>
          <w:sz w:val="24"/>
          <w:szCs w:val="24"/>
          <w:lang w:val="en-US" w:eastAsia="ru-RU"/>
        </w:rPr>
        <w:t xml:space="preserve"> </w:t>
      </w:r>
      <w:r w:rsidR="00496AFE" w:rsidRPr="00F8116D">
        <w:rPr>
          <w:rFonts w:ascii="Times New Roman" w:eastAsia="Times New Roman" w:hAnsi="Times New Roman"/>
          <w:b/>
          <w:sz w:val="24"/>
          <w:szCs w:val="24"/>
          <w:lang w:val="en-US" w:eastAsia="ru-RU"/>
        </w:rPr>
        <w:tab/>
      </w:r>
      <w:r w:rsidR="00CF7A60" w:rsidRPr="00CF7A60">
        <w:rPr>
          <w:rFonts w:ascii="Times New Roman" w:eastAsia="Times New Roman" w:hAnsi="Times New Roman"/>
          <w:b/>
          <w:sz w:val="28"/>
          <w:szCs w:val="28"/>
          <w:lang w:val="en-GB" w:eastAsia="ru-RU"/>
        </w:rPr>
        <w:t>NATIONAL SECURITY: CURRENT ISSUES AND CONTEMPORARY APPLICATION</w:t>
      </w:r>
    </w:p>
    <w:p w:rsidR="00FE1579" w:rsidRDefault="000B2407" w:rsidP="004733E5">
      <w:pPr>
        <w:jc w:val="both"/>
        <w:rPr>
          <w:rFonts w:ascii="Times New Roman" w:hAnsi="Times New Roman"/>
          <w:b/>
          <w:sz w:val="28"/>
          <w:szCs w:val="28"/>
          <w:lang w:val="en-US"/>
        </w:rPr>
      </w:pPr>
      <w:proofErr w:type="gramStart"/>
      <w:r>
        <w:rPr>
          <w:rFonts w:ascii="Times New Roman" w:eastAsia="Times New Roman" w:hAnsi="Times New Roman"/>
          <w:b/>
          <w:sz w:val="28"/>
          <w:szCs w:val="28"/>
          <w:lang w:val="en-US" w:eastAsia="ru-RU"/>
        </w:rPr>
        <w:t>Theme 4</w:t>
      </w:r>
      <w:r w:rsidRPr="000B2407">
        <w:rPr>
          <w:rFonts w:ascii="Times New Roman" w:eastAsia="Times New Roman" w:hAnsi="Times New Roman"/>
          <w:b/>
          <w:sz w:val="28"/>
          <w:szCs w:val="28"/>
          <w:lang w:val="en-US" w:eastAsia="ru-RU"/>
        </w:rPr>
        <w:t>.</w:t>
      </w:r>
      <w:proofErr w:type="gramEnd"/>
      <w:r w:rsidRPr="000B2407">
        <w:rPr>
          <w:rFonts w:ascii="Times New Roman" w:eastAsia="Times New Roman" w:hAnsi="Times New Roman"/>
          <w:b/>
          <w:sz w:val="28"/>
          <w:szCs w:val="28"/>
          <w:lang w:val="en-US" w:eastAsia="ru-RU"/>
        </w:rPr>
        <w:t xml:space="preserve"> </w:t>
      </w:r>
      <w:r w:rsidR="00496AFE">
        <w:rPr>
          <w:rFonts w:ascii="Times New Roman" w:eastAsia="Times New Roman" w:hAnsi="Times New Roman"/>
          <w:b/>
          <w:sz w:val="28"/>
          <w:szCs w:val="28"/>
          <w:lang w:val="en-US" w:eastAsia="ru-RU"/>
        </w:rPr>
        <w:tab/>
      </w:r>
      <w:proofErr w:type="gramStart"/>
      <w:r w:rsidR="00F6530E">
        <w:rPr>
          <w:rFonts w:ascii="Times New Roman" w:eastAsia="Times New Roman" w:hAnsi="Times New Roman"/>
          <w:b/>
          <w:sz w:val="28"/>
          <w:szCs w:val="28"/>
          <w:lang w:val="en-US" w:eastAsia="ru-RU"/>
        </w:rPr>
        <w:t>National security policies.</w:t>
      </w:r>
      <w:proofErr w:type="gramEnd"/>
      <w:r w:rsidR="00F6530E">
        <w:rPr>
          <w:rFonts w:ascii="Times New Roman" w:eastAsia="Times New Roman" w:hAnsi="Times New Roman"/>
          <w:b/>
          <w:sz w:val="28"/>
          <w:szCs w:val="28"/>
          <w:lang w:val="en-US" w:eastAsia="ru-RU"/>
        </w:rPr>
        <w:t xml:space="preserve"> </w:t>
      </w:r>
    </w:p>
    <w:p w:rsidR="00496AFE" w:rsidRPr="00CF7A60" w:rsidRDefault="00CF7A60" w:rsidP="00CF7A60">
      <w:pPr>
        <w:jc w:val="both"/>
        <w:rPr>
          <w:rFonts w:ascii="Times New Roman" w:hAnsi="Times New Roman"/>
          <w:sz w:val="28"/>
          <w:szCs w:val="28"/>
          <w:lang w:val="en-US"/>
        </w:rPr>
      </w:pPr>
      <w:proofErr w:type="gramStart"/>
      <w:r>
        <w:rPr>
          <w:rFonts w:ascii="Times New Roman" w:hAnsi="Times New Roman"/>
          <w:sz w:val="28"/>
          <w:szCs w:val="28"/>
          <w:lang w:val="en-US"/>
        </w:rPr>
        <w:t>T</w:t>
      </w:r>
      <w:r w:rsidRPr="00CF7A60">
        <w:rPr>
          <w:rFonts w:ascii="Times New Roman" w:hAnsi="Times New Roman"/>
          <w:sz w:val="28"/>
          <w:szCs w:val="28"/>
          <w:lang w:val="en-US"/>
        </w:rPr>
        <w:t>he reciprocal security obligation between the nation state and its citizens</w:t>
      </w:r>
      <w:r>
        <w:rPr>
          <w:rFonts w:ascii="Times New Roman" w:hAnsi="Times New Roman"/>
          <w:sz w:val="28"/>
          <w:szCs w:val="28"/>
          <w:lang w:val="en-US"/>
        </w:rPr>
        <w:t>.</w:t>
      </w:r>
      <w:proofErr w:type="gramEnd"/>
      <w:r>
        <w:rPr>
          <w:rFonts w:ascii="Times New Roman" w:hAnsi="Times New Roman"/>
          <w:sz w:val="28"/>
          <w:szCs w:val="28"/>
          <w:lang w:val="en-US"/>
        </w:rPr>
        <w:t xml:space="preserve"> </w:t>
      </w:r>
      <w:r w:rsidRPr="00CF7A60">
        <w:rPr>
          <w:rFonts w:ascii="Times New Roman" w:hAnsi="Times New Roman"/>
          <w:sz w:val="28"/>
          <w:szCs w:val="28"/>
          <w:lang w:val="en-US"/>
        </w:rPr>
        <w:tab/>
        <w:t xml:space="preserve"> </w:t>
      </w:r>
      <w:proofErr w:type="gramStart"/>
      <w:r w:rsidRPr="00CF7A60">
        <w:rPr>
          <w:rFonts w:ascii="Times New Roman" w:hAnsi="Times New Roman"/>
          <w:sz w:val="28"/>
          <w:szCs w:val="28"/>
          <w:lang w:val="en-US"/>
        </w:rPr>
        <w:t>the</w:t>
      </w:r>
      <w:proofErr w:type="gramEnd"/>
      <w:r w:rsidRPr="00CF7A60">
        <w:rPr>
          <w:rFonts w:ascii="Times New Roman" w:hAnsi="Times New Roman"/>
          <w:sz w:val="28"/>
          <w:szCs w:val="28"/>
          <w:lang w:val="en-US"/>
        </w:rPr>
        <w:t xml:space="preserve"> kinds of policies as</w:t>
      </w:r>
      <w:r>
        <w:rPr>
          <w:rFonts w:ascii="Times New Roman" w:hAnsi="Times New Roman"/>
          <w:sz w:val="28"/>
          <w:szCs w:val="28"/>
          <w:lang w:val="en-US"/>
        </w:rPr>
        <w:t>sociated with national security, n</w:t>
      </w:r>
      <w:r w:rsidRPr="00CF7A60">
        <w:rPr>
          <w:rFonts w:ascii="Times New Roman" w:hAnsi="Times New Roman"/>
          <w:sz w:val="28"/>
          <w:szCs w:val="28"/>
          <w:lang w:val="en-US"/>
        </w:rPr>
        <w:t>ational security and deterren</w:t>
      </w:r>
      <w:r>
        <w:rPr>
          <w:rFonts w:ascii="Times New Roman" w:hAnsi="Times New Roman"/>
          <w:sz w:val="28"/>
          <w:szCs w:val="28"/>
          <w:lang w:val="en-US"/>
        </w:rPr>
        <w:t xml:space="preserve">ce, </w:t>
      </w:r>
      <w:r w:rsidRPr="00CF7A60">
        <w:rPr>
          <w:rFonts w:ascii="Times New Roman" w:hAnsi="Times New Roman"/>
          <w:sz w:val="28"/>
          <w:szCs w:val="28"/>
          <w:lang w:val="en-US"/>
        </w:rPr>
        <w:t xml:space="preserve"> national security and anti-terrorist measures</w:t>
      </w:r>
      <w:r>
        <w:rPr>
          <w:rFonts w:ascii="Times New Roman" w:hAnsi="Times New Roman"/>
          <w:sz w:val="28"/>
          <w:szCs w:val="28"/>
          <w:lang w:val="en-US"/>
        </w:rPr>
        <w:t xml:space="preserve">, </w:t>
      </w:r>
      <w:r w:rsidRPr="00CF7A60">
        <w:rPr>
          <w:rFonts w:ascii="Times New Roman" w:hAnsi="Times New Roman"/>
          <w:sz w:val="28"/>
          <w:szCs w:val="28"/>
          <w:lang w:val="en-US"/>
        </w:rPr>
        <w:t xml:space="preserve">national </w:t>
      </w:r>
      <w:r>
        <w:rPr>
          <w:rFonts w:ascii="Times New Roman" w:hAnsi="Times New Roman"/>
          <w:sz w:val="28"/>
          <w:szCs w:val="28"/>
          <w:lang w:val="en-US"/>
        </w:rPr>
        <w:t xml:space="preserve">security in totalitarian states, </w:t>
      </w:r>
      <w:r w:rsidRPr="00CF7A60">
        <w:rPr>
          <w:rFonts w:ascii="Times New Roman" w:hAnsi="Times New Roman"/>
          <w:sz w:val="28"/>
          <w:szCs w:val="28"/>
          <w:lang w:val="en-US"/>
        </w:rPr>
        <w:lastRenderedPageBreak/>
        <w:t>national security in weak, failed or quasi-states</w:t>
      </w:r>
      <w:r>
        <w:rPr>
          <w:rFonts w:ascii="Times New Roman" w:hAnsi="Times New Roman"/>
          <w:sz w:val="28"/>
          <w:szCs w:val="28"/>
          <w:lang w:val="en-US"/>
        </w:rPr>
        <w:t>.</w:t>
      </w:r>
      <w:r w:rsidR="00F6530E">
        <w:rPr>
          <w:rFonts w:ascii="Times New Roman" w:hAnsi="Times New Roman"/>
          <w:sz w:val="28"/>
          <w:szCs w:val="28"/>
          <w:lang w:val="en-US"/>
        </w:rPr>
        <w:t xml:space="preserve"> </w:t>
      </w:r>
      <w:proofErr w:type="gramStart"/>
      <w:r w:rsidR="00F6530E" w:rsidRPr="00F6530E">
        <w:rPr>
          <w:rFonts w:ascii="Times New Roman" w:hAnsi="Times New Roman"/>
          <w:sz w:val="28"/>
          <w:szCs w:val="28"/>
          <w:lang w:val="en-US"/>
        </w:rPr>
        <w:t>National security and the war on terror</w:t>
      </w:r>
      <w:r w:rsidR="00F6530E">
        <w:rPr>
          <w:rFonts w:ascii="Times New Roman" w:hAnsi="Times New Roman"/>
          <w:sz w:val="28"/>
          <w:szCs w:val="28"/>
          <w:lang w:val="en-US"/>
        </w:rPr>
        <w:t>.</w:t>
      </w:r>
      <w:proofErr w:type="gramEnd"/>
      <w:r w:rsidR="00F6530E">
        <w:rPr>
          <w:rFonts w:ascii="Times New Roman" w:hAnsi="Times New Roman"/>
          <w:sz w:val="28"/>
          <w:szCs w:val="28"/>
          <w:lang w:val="en-US"/>
        </w:rPr>
        <w:t xml:space="preserve"> </w:t>
      </w:r>
      <w:proofErr w:type="gramStart"/>
      <w:r w:rsidR="00F6530E" w:rsidRPr="00F6530E">
        <w:rPr>
          <w:rFonts w:ascii="Times New Roman" w:hAnsi="Times New Roman"/>
          <w:sz w:val="28"/>
          <w:szCs w:val="28"/>
          <w:lang w:val="en-US"/>
        </w:rPr>
        <w:t>National security in authoritarian states</w:t>
      </w:r>
      <w:r w:rsidR="00F6530E">
        <w:rPr>
          <w:rFonts w:ascii="Times New Roman" w:hAnsi="Times New Roman"/>
          <w:sz w:val="28"/>
          <w:szCs w:val="28"/>
          <w:lang w:val="en-US"/>
        </w:rPr>
        <w:t>.</w:t>
      </w:r>
      <w:proofErr w:type="gramEnd"/>
    </w:p>
    <w:p w:rsidR="005C51BF" w:rsidRDefault="005C51BF" w:rsidP="004733E5">
      <w:pPr>
        <w:jc w:val="both"/>
        <w:rPr>
          <w:rFonts w:ascii="Times New Roman" w:hAnsi="Times New Roman"/>
          <w:b/>
          <w:sz w:val="28"/>
          <w:szCs w:val="28"/>
          <w:lang w:val="en-US"/>
        </w:rPr>
      </w:pPr>
      <w:proofErr w:type="gramStart"/>
      <w:r>
        <w:rPr>
          <w:rFonts w:ascii="Times New Roman" w:hAnsi="Times New Roman"/>
          <w:b/>
          <w:sz w:val="28"/>
          <w:szCs w:val="28"/>
          <w:lang w:val="en-US"/>
        </w:rPr>
        <w:t>Theme 5</w:t>
      </w:r>
      <w:r w:rsidRPr="005C51BF">
        <w:rPr>
          <w:rFonts w:ascii="Times New Roman" w:hAnsi="Times New Roman"/>
          <w:b/>
          <w:sz w:val="28"/>
          <w:szCs w:val="28"/>
          <w:lang w:val="en-US"/>
        </w:rPr>
        <w:t>.</w:t>
      </w:r>
      <w:proofErr w:type="gramEnd"/>
      <w:r w:rsidRPr="005C51BF">
        <w:rPr>
          <w:rFonts w:ascii="Times New Roman" w:hAnsi="Times New Roman"/>
          <w:b/>
          <w:sz w:val="28"/>
          <w:szCs w:val="28"/>
          <w:lang w:val="en-US"/>
        </w:rPr>
        <w:t xml:space="preserve"> </w:t>
      </w:r>
      <w:proofErr w:type="gramStart"/>
      <w:r w:rsidR="00F6530E" w:rsidRPr="00F6530E">
        <w:rPr>
          <w:rFonts w:ascii="Times New Roman" w:hAnsi="Times New Roman"/>
          <w:b/>
          <w:sz w:val="28"/>
          <w:szCs w:val="28"/>
          <w:lang w:val="en-US"/>
        </w:rPr>
        <w:t>National security and the war on terror.</w:t>
      </w:r>
      <w:proofErr w:type="gramEnd"/>
      <w:r w:rsidR="00F6530E" w:rsidRPr="00F6530E">
        <w:rPr>
          <w:rFonts w:ascii="Times New Roman" w:hAnsi="Times New Roman"/>
          <w:b/>
          <w:sz w:val="28"/>
          <w:szCs w:val="28"/>
          <w:lang w:val="en-US"/>
        </w:rPr>
        <w:t xml:space="preserve"> </w:t>
      </w:r>
      <w:proofErr w:type="gramStart"/>
      <w:r w:rsidR="00F6530E" w:rsidRPr="00F6530E">
        <w:rPr>
          <w:rFonts w:ascii="Times New Roman" w:hAnsi="Times New Roman"/>
          <w:b/>
          <w:sz w:val="28"/>
          <w:szCs w:val="28"/>
          <w:lang w:val="en-US"/>
        </w:rPr>
        <w:t>National security in authoritarian states.</w:t>
      </w:r>
      <w:proofErr w:type="gramEnd"/>
    </w:p>
    <w:p w:rsidR="00160AC4" w:rsidRPr="005045E0" w:rsidRDefault="005045E0" w:rsidP="004733E5">
      <w:pPr>
        <w:jc w:val="both"/>
        <w:rPr>
          <w:rFonts w:ascii="Times New Roman" w:hAnsi="Times New Roman"/>
          <w:sz w:val="28"/>
          <w:szCs w:val="28"/>
          <w:lang w:val="en-US"/>
        </w:rPr>
      </w:pPr>
      <w:proofErr w:type="gramStart"/>
      <w:r w:rsidRPr="005045E0">
        <w:rPr>
          <w:rFonts w:ascii="Times New Roman" w:hAnsi="Times New Roman"/>
          <w:sz w:val="28"/>
          <w:szCs w:val="28"/>
          <w:lang w:val="en-US"/>
        </w:rPr>
        <w:t>Understanding the forms of regional orders in the contemporary international system.</w:t>
      </w:r>
      <w:proofErr w:type="gramEnd"/>
      <w:r w:rsidRPr="005045E0">
        <w:rPr>
          <w:rFonts w:ascii="Times New Roman" w:hAnsi="Times New Roman"/>
          <w:sz w:val="28"/>
          <w:szCs w:val="28"/>
          <w:lang w:val="en-US"/>
        </w:rPr>
        <w:t xml:space="preserve"> </w:t>
      </w:r>
      <w:proofErr w:type="gramStart"/>
      <w:r w:rsidRPr="005045E0">
        <w:rPr>
          <w:rFonts w:ascii="Times New Roman" w:hAnsi="Times New Roman"/>
          <w:sz w:val="28"/>
          <w:szCs w:val="28"/>
          <w:lang w:val="en-US"/>
        </w:rPr>
        <w:t>Relationships between t</w:t>
      </w:r>
      <w:r w:rsidR="00B35B1F">
        <w:rPr>
          <w:rFonts w:ascii="Times New Roman" w:hAnsi="Times New Roman"/>
          <w:sz w:val="28"/>
          <w:szCs w:val="28"/>
          <w:lang w:val="en-US"/>
        </w:rPr>
        <w:t xml:space="preserve">he actors, </w:t>
      </w:r>
      <w:r w:rsidRPr="005045E0">
        <w:rPr>
          <w:rFonts w:ascii="Times New Roman" w:hAnsi="Times New Roman"/>
          <w:sz w:val="28"/>
          <w:szCs w:val="28"/>
          <w:lang w:val="en-US"/>
        </w:rPr>
        <w:t xml:space="preserve">power and </w:t>
      </w:r>
      <w:proofErr w:type="spellStart"/>
      <w:r w:rsidRPr="005045E0">
        <w:rPr>
          <w:rFonts w:ascii="Times New Roman" w:hAnsi="Times New Roman"/>
          <w:sz w:val="28"/>
          <w:szCs w:val="28"/>
          <w:lang w:val="en-US"/>
        </w:rPr>
        <w:t>behaviour</w:t>
      </w:r>
      <w:proofErr w:type="spellEnd"/>
      <w:r w:rsidRPr="005045E0">
        <w:rPr>
          <w:rFonts w:ascii="Times New Roman" w:hAnsi="Times New Roman"/>
          <w:sz w:val="28"/>
          <w:szCs w:val="28"/>
          <w:lang w:val="en-US"/>
        </w:rPr>
        <w:t xml:space="preserve"> of the regional powers, conflicts, cooperation and integration within the given region, and interference from external forces.</w:t>
      </w:r>
      <w:proofErr w:type="gramEnd"/>
    </w:p>
    <w:p w:rsidR="009E4129" w:rsidRDefault="0007538E" w:rsidP="004733E5">
      <w:pPr>
        <w:jc w:val="both"/>
        <w:rPr>
          <w:rFonts w:ascii="Times New Roman" w:hAnsi="Times New Roman"/>
          <w:b/>
          <w:sz w:val="28"/>
          <w:szCs w:val="28"/>
          <w:lang w:val="en-US"/>
        </w:rPr>
      </w:pPr>
      <w:proofErr w:type="gramStart"/>
      <w:r w:rsidRPr="0007538E">
        <w:rPr>
          <w:rFonts w:ascii="Times New Roman" w:hAnsi="Times New Roman"/>
          <w:b/>
          <w:sz w:val="28"/>
          <w:szCs w:val="28"/>
          <w:lang w:val="en-US"/>
        </w:rPr>
        <w:t xml:space="preserve">Theme </w:t>
      </w:r>
      <w:r w:rsidR="00855058">
        <w:rPr>
          <w:rFonts w:ascii="Times New Roman" w:hAnsi="Times New Roman"/>
          <w:b/>
          <w:sz w:val="28"/>
          <w:szCs w:val="28"/>
          <w:lang w:val="en-US"/>
        </w:rPr>
        <w:t>6</w:t>
      </w:r>
      <w:r w:rsidRPr="0007538E">
        <w:rPr>
          <w:rFonts w:ascii="Times New Roman" w:hAnsi="Times New Roman"/>
          <w:b/>
          <w:sz w:val="28"/>
          <w:szCs w:val="28"/>
          <w:lang w:val="en-US"/>
        </w:rPr>
        <w:t>.</w:t>
      </w:r>
      <w:proofErr w:type="gramEnd"/>
      <w:r w:rsidRPr="0007538E">
        <w:rPr>
          <w:rFonts w:ascii="Times New Roman" w:hAnsi="Times New Roman"/>
          <w:b/>
          <w:sz w:val="28"/>
          <w:szCs w:val="28"/>
          <w:lang w:val="en-US"/>
        </w:rPr>
        <w:t xml:space="preserve"> </w:t>
      </w:r>
      <w:r w:rsidR="009433E6" w:rsidRPr="009433E6">
        <w:rPr>
          <w:rFonts w:ascii="Times New Roman" w:hAnsi="Times New Roman"/>
          <w:b/>
          <w:sz w:val="28"/>
          <w:szCs w:val="28"/>
          <w:lang w:val="en-US"/>
        </w:rPr>
        <w:t xml:space="preserve">Order and </w:t>
      </w:r>
      <w:r w:rsidR="00682FFD" w:rsidRPr="009433E6">
        <w:rPr>
          <w:rFonts w:ascii="Times New Roman" w:hAnsi="Times New Roman"/>
          <w:b/>
          <w:sz w:val="28"/>
          <w:szCs w:val="28"/>
          <w:lang w:val="en-US"/>
        </w:rPr>
        <w:t xml:space="preserve">International Politics </w:t>
      </w:r>
      <w:r w:rsidR="009433E6" w:rsidRPr="009433E6">
        <w:rPr>
          <w:rFonts w:ascii="Times New Roman" w:hAnsi="Times New Roman"/>
          <w:b/>
          <w:sz w:val="28"/>
          <w:szCs w:val="28"/>
          <w:lang w:val="en-US"/>
        </w:rPr>
        <w:t xml:space="preserve">Disorder in </w:t>
      </w:r>
      <w:r w:rsidR="00682FFD">
        <w:rPr>
          <w:rFonts w:ascii="Times New Roman" w:hAnsi="Times New Roman"/>
          <w:b/>
          <w:sz w:val="28"/>
          <w:szCs w:val="28"/>
          <w:lang w:val="en-US"/>
        </w:rPr>
        <w:t>International Relations</w:t>
      </w:r>
    </w:p>
    <w:p w:rsidR="007C5001" w:rsidRDefault="00F8116D" w:rsidP="004733E5">
      <w:pPr>
        <w:jc w:val="both"/>
        <w:rPr>
          <w:rFonts w:ascii="Times New Roman" w:eastAsia="Times New Roman" w:hAnsi="Times New Roman"/>
          <w:b/>
          <w:sz w:val="24"/>
          <w:szCs w:val="24"/>
          <w:u w:val="single"/>
          <w:lang w:val="en-US" w:eastAsia="ru-RU"/>
        </w:rPr>
      </w:pPr>
      <w:proofErr w:type="gramStart"/>
      <w:r>
        <w:rPr>
          <w:rFonts w:ascii="Times New Roman" w:hAnsi="Times New Roman"/>
          <w:sz w:val="28"/>
          <w:szCs w:val="28"/>
          <w:lang w:val="en-US"/>
        </w:rPr>
        <w:t>T</w:t>
      </w:r>
      <w:r w:rsidR="009433E6" w:rsidRPr="009433E6">
        <w:rPr>
          <w:rFonts w:ascii="Times New Roman" w:hAnsi="Times New Roman"/>
          <w:sz w:val="28"/>
          <w:szCs w:val="28"/>
          <w:lang w:val="en-US"/>
        </w:rPr>
        <w:t>he nature and stability of the so called post-1945 liberal international order</w:t>
      </w:r>
      <w:r>
        <w:rPr>
          <w:rFonts w:ascii="Times New Roman" w:hAnsi="Times New Roman"/>
          <w:sz w:val="28"/>
          <w:szCs w:val="28"/>
          <w:lang w:val="en-US"/>
        </w:rPr>
        <w:t>.</w:t>
      </w:r>
      <w:proofErr w:type="gramEnd"/>
      <w:r>
        <w:rPr>
          <w:rFonts w:ascii="Times New Roman" w:hAnsi="Times New Roman"/>
          <w:sz w:val="28"/>
          <w:szCs w:val="28"/>
          <w:lang w:val="en-US"/>
        </w:rPr>
        <w:t xml:space="preserve"> </w:t>
      </w:r>
      <w:r w:rsidRPr="00F8116D">
        <w:rPr>
          <w:rFonts w:ascii="Times New Roman" w:hAnsi="Times New Roman"/>
          <w:sz w:val="28"/>
          <w:szCs w:val="28"/>
          <w:lang w:val="en-US"/>
        </w:rPr>
        <w:t>The democratic principles of constitutiona</w:t>
      </w:r>
      <w:r>
        <w:rPr>
          <w:rFonts w:ascii="Times New Roman" w:hAnsi="Times New Roman"/>
          <w:sz w:val="28"/>
          <w:szCs w:val="28"/>
          <w:lang w:val="en-US"/>
        </w:rPr>
        <w:t>l and representative government:</w:t>
      </w:r>
      <w:r w:rsidRPr="00F8116D">
        <w:rPr>
          <w:rFonts w:ascii="Times New Roman" w:hAnsi="Times New Roman"/>
          <w:sz w:val="28"/>
          <w:szCs w:val="28"/>
          <w:lang w:val="en-US"/>
        </w:rPr>
        <w:t xml:space="preserve"> losing ground (Luce 2017).</w:t>
      </w:r>
    </w:p>
    <w:p w:rsidR="00DC7428" w:rsidRDefault="00DC7428" w:rsidP="006B2C38">
      <w:pPr>
        <w:pStyle w:val="1"/>
        <w:shd w:val="clear" w:color="auto" w:fill="FFFFFF"/>
        <w:rPr>
          <w:sz w:val="24"/>
          <w:szCs w:val="24"/>
          <w:lang w:val="en-US"/>
        </w:rPr>
      </w:pPr>
    </w:p>
    <w:p w:rsidR="00CB1A44" w:rsidRPr="00CB1A44" w:rsidRDefault="006718F2" w:rsidP="006B2C38">
      <w:pPr>
        <w:pStyle w:val="1"/>
        <w:shd w:val="clear" w:color="auto" w:fill="FFFFFF"/>
        <w:rPr>
          <w:rFonts w:ascii="Helvetica" w:hAnsi="Helvetica" w:cs="Helvetica"/>
          <w:color w:val="454545"/>
          <w:sz w:val="96"/>
          <w:szCs w:val="96"/>
          <w:lang w:val="en-US"/>
        </w:rPr>
      </w:pPr>
      <w:proofErr w:type="gramStart"/>
      <w:r w:rsidRPr="00CE503E">
        <w:rPr>
          <w:sz w:val="24"/>
          <w:szCs w:val="24"/>
          <w:lang w:val="en-US"/>
        </w:rPr>
        <w:t>PART 3.</w:t>
      </w:r>
      <w:proofErr w:type="gramEnd"/>
      <w:r w:rsidRPr="00CE503E">
        <w:rPr>
          <w:sz w:val="24"/>
          <w:szCs w:val="24"/>
          <w:lang w:val="en-US"/>
        </w:rPr>
        <w:t xml:space="preserve"> </w:t>
      </w:r>
      <w:r w:rsidR="00CB1A44" w:rsidRPr="00CB1A44">
        <w:rPr>
          <w:rFonts w:eastAsia="Calibri"/>
          <w:bCs w:val="0"/>
          <w:kern w:val="0"/>
          <w:sz w:val="28"/>
          <w:szCs w:val="28"/>
          <w:lang w:val="en-US" w:eastAsia="en-US"/>
        </w:rPr>
        <w:t>NATIONAL SECURITY VERSUS GLOBAL SECURITY</w:t>
      </w:r>
    </w:p>
    <w:p w:rsidR="004733E5" w:rsidRDefault="00996DED" w:rsidP="004733E5">
      <w:pPr>
        <w:jc w:val="both"/>
        <w:rPr>
          <w:rFonts w:ascii="Times New Roman" w:hAnsi="Times New Roman"/>
          <w:b/>
          <w:sz w:val="28"/>
          <w:szCs w:val="28"/>
          <w:lang w:val="en-US"/>
        </w:rPr>
      </w:pPr>
      <w:proofErr w:type="gramStart"/>
      <w:r>
        <w:rPr>
          <w:rFonts w:ascii="Times New Roman" w:hAnsi="Times New Roman"/>
          <w:b/>
          <w:sz w:val="28"/>
          <w:szCs w:val="28"/>
          <w:lang w:val="en-US"/>
        </w:rPr>
        <w:t>Theme 7.</w:t>
      </w:r>
      <w:proofErr w:type="gramEnd"/>
      <w:r w:rsidRPr="00996DED">
        <w:rPr>
          <w:rFonts w:ascii="Times New Roman" w:hAnsi="Times New Roman"/>
          <w:b/>
          <w:sz w:val="28"/>
          <w:szCs w:val="28"/>
          <w:lang w:val="en-US"/>
        </w:rPr>
        <w:t xml:space="preserve"> </w:t>
      </w:r>
      <w:proofErr w:type="gramStart"/>
      <w:r w:rsidR="001C1794" w:rsidRPr="001C1794">
        <w:rPr>
          <w:rFonts w:ascii="Times New Roman" w:hAnsi="Times New Roman"/>
          <w:b/>
          <w:sz w:val="28"/>
          <w:szCs w:val="28"/>
          <w:lang w:val="en-US"/>
        </w:rPr>
        <w:t>Terrorism</w:t>
      </w:r>
      <w:r w:rsidR="009634F1">
        <w:rPr>
          <w:rFonts w:ascii="Times New Roman" w:hAnsi="Times New Roman"/>
          <w:b/>
          <w:sz w:val="28"/>
          <w:szCs w:val="28"/>
          <w:lang w:val="en-US"/>
        </w:rPr>
        <w:t>.</w:t>
      </w:r>
      <w:proofErr w:type="gramEnd"/>
    </w:p>
    <w:p w:rsidR="00CB1A44" w:rsidRPr="001C1794" w:rsidRDefault="001C1794" w:rsidP="004733E5">
      <w:pPr>
        <w:jc w:val="both"/>
        <w:rPr>
          <w:rFonts w:ascii="Times New Roman" w:hAnsi="Times New Roman"/>
          <w:sz w:val="28"/>
          <w:szCs w:val="28"/>
          <w:lang w:val="en-US"/>
        </w:rPr>
      </w:pPr>
      <w:r w:rsidRPr="001C1794">
        <w:rPr>
          <w:rFonts w:ascii="Times New Roman" w:hAnsi="Times New Roman"/>
          <w:sz w:val="28"/>
          <w:szCs w:val="28"/>
          <w:lang w:val="en-US"/>
        </w:rPr>
        <w:t>Evaluate various anti-ter</w:t>
      </w:r>
      <w:r>
        <w:rPr>
          <w:rFonts w:ascii="Times New Roman" w:hAnsi="Times New Roman"/>
          <w:sz w:val="28"/>
          <w:szCs w:val="28"/>
          <w:lang w:val="en-US"/>
        </w:rPr>
        <w:t xml:space="preserve">rorism policies and programs. </w:t>
      </w:r>
      <w:r w:rsidRPr="001C1794">
        <w:rPr>
          <w:rFonts w:ascii="Times New Roman" w:hAnsi="Times New Roman"/>
          <w:sz w:val="28"/>
          <w:szCs w:val="28"/>
          <w:lang w:val="en-US"/>
        </w:rPr>
        <w:t xml:space="preserve"> Evaluate different domestic anti-terrorism agencie</w:t>
      </w:r>
      <w:r>
        <w:rPr>
          <w:rFonts w:ascii="Times New Roman" w:hAnsi="Times New Roman"/>
          <w:sz w:val="28"/>
          <w:szCs w:val="28"/>
          <w:lang w:val="en-US"/>
        </w:rPr>
        <w:t xml:space="preserve">s, programs, and initiatives. </w:t>
      </w:r>
      <w:r w:rsidRPr="001C1794">
        <w:rPr>
          <w:rFonts w:ascii="Times New Roman" w:hAnsi="Times New Roman"/>
          <w:sz w:val="28"/>
          <w:szCs w:val="28"/>
          <w:lang w:val="en-US"/>
        </w:rPr>
        <w:t xml:space="preserve"> Evaluate different terrorist organizational strategies for logistics, recruitme</w:t>
      </w:r>
      <w:r>
        <w:rPr>
          <w:rFonts w:ascii="Times New Roman" w:hAnsi="Times New Roman"/>
          <w:sz w:val="28"/>
          <w:szCs w:val="28"/>
          <w:lang w:val="en-US"/>
        </w:rPr>
        <w:t xml:space="preserve">nt, and ideological support. </w:t>
      </w:r>
      <w:r w:rsidRPr="001C1794">
        <w:rPr>
          <w:rFonts w:ascii="Times New Roman" w:hAnsi="Times New Roman"/>
          <w:sz w:val="28"/>
          <w:szCs w:val="28"/>
          <w:lang w:val="en-US"/>
        </w:rPr>
        <w:t>Study and perform targeted research into various terrorist organi</w:t>
      </w:r>
      <w:r>
        <w:rPr>
          <w:rFonts w:ascii="Times New Roman" w:hAnsi="Times New Roman"/>
          <w:sz w:val="28"/>
          <w:szCs w:val="28"/>
          <w:lang w:val="en-US"/>
        </w:rPr>
        <w:t xml:space="preserve">zations and terrorism topics. </w:t>
      </w:r>
      <w:r w:rsidRPr="001C1794">
        <w:rPr>
          <w:rFonts w:ascii="Times New Roman" w:hAnsi="Times New Roman"/>
          <w:sz w:val="28"/>
          <w:szCs w:val="28"/>
          <w:lang w:val="en-US"/>
        </w:rPr>
        <w:t xml:space="preserve"> Understand and evaluate the various asymmetrical warfare methodologies and their purpose within vi</w:t>
      </w:r>
      <w:r>
        <w:rPr>
          <w:rFonts w:ascii="Times New Roman" w:hAnsi="Times New Roman"/>
          <w:sz w:val="28"/>
          <w:szCs w:val="28"/>
          <w:lang w:val="en-US"/>
        </w:rPr>
        <w:t xml:space="preserve">olence oriented organization. </w:t>
      </w:r>
      <w:r w:rsidRPr="001C1794">
        <w:rPr>
          <w:rFonts w:ascii="Times New Roman" w:hAnsi="Times New Roman"/>
          <w:sz w:val="28"/>
          <w:szCs w:val="28"/>
          <w:lang w:val="en-US"/>
        </w:rPr>
        <w:t xml:space="preserve"> Understand and describe dark networks and the organizational theory used for terrorist organizations.</w:t>
      </w:r>
    </w:p>
    <w:p w:rsidR="00CE503E" w:rsidRPr="00CE503E" w:rsidRDefault="004733E5" w:rsidP="004733E5">
      <w:pPr>
        <w:jc w:val="both"/>
        <w:rPr>
          <w:rFonts w:ascii="Times New Roman" w:hAnsi="Times New Roman"/>
          <w:b/>
          <w:sz w:val="28"/>
          <w:szCs w:val="28"/>
          <w:lang w:val="en-US"/>
        </w:rPr>
      </w:pPr>
      <w:proofErr w:type="gramStart"/>
      <w:r>
        <w:rPr>
          <w:rFonts w:ascii="Times New Roman" w:hAnsi="Times New Roman"/>
          <w:b/>
          <w:sz w:val="28"/>
          <w:szCs w:val="28"/>
          <w:lang w:val="en-US"/>
        </w:rPr>
        <w:t>Theme 8</w:t>
      </w:r>
      <w:r w:rsidRPr="004733E5">
        <w:rPr>
          <w:rFonts w:ascii="Times New Roman" w:hAnsi="Times New Roman"/>
          <w:b/>
          <w:sz w:val="28"/>
          <w:szCs w:val="28"/>
          <w:lang w:val="en-US"/>
        </w:rPr>
        <w:t>.</w:t>
      </w:r>
      <w:proofErr w:type="gramEnd"/>
      <w:r w:rsidRPr="004733E5">
        <w:rPr>
          <w:rFonts w:ascii="Times New Roman" w:hAnsi="Times New Roman"/>
          <w:b/>
          <w:sz w:val="28"/>
          <w:szCs w:val="28"/>
          <w:lang w:val="en-US"/>
        </w:rPr>
        <w:t xml:space="preserve"> </w:t>
      </w:r>
      <w:proofErr w:type="gramStart"/>
      <w:r w:rsidR="000A4716" w:rsidRPr="000A4716">
        <w:rPr>
          <w:rFonts w:ascii="Times New Roman" w:hAnsi="Times New Roman"/>
          <w:b/>
          <w:sz w:val="28"/>
          <w:szCs w:val="28"/>
          <w:lang w:val="en-US"/>
        </w:rPr>
        <w:t>Civil War, Insurgency, and Counter-Insurgency</w:t>
      </w:r>
      <w:r>
        <w:rPr>
          <w:rFonts w:ascii="Times New Roman" w:hAnsi="Times New Roman"/>
          <w:b/>
          <w:sz w:val="28"/>
          <w:szCs w:val="28"/>
          <w:lang w:val="en-US"/>
        </w:rPr>
        <w:t>.</w:t>
      </w:r>
      <w:proofErr w:type="gramEnd"/>
    </w:p>
    <w:p w:rsidR="00F214FF" w:rsidRPr="00F214FF" w:rsidRDefault="006B2C38" w:rsidP="00F214FF">
      <w:pPr>
        <w:pStyle w:val="2"/>
        <w:shd w:val="clear" w:color="auto" w:fill="FFFFFF"/>
        <w:spacing w:before="0" w:after="300"/>
        <w:jc w:val="both"/>
        <w:rPr>
          <w:rFonts w:ascii="Georgia" w:hAnsi="Georgia"/>
          <w:color w:val="1A1A1A"/>
          <w:lang w:val="en-US"/>
        </w:rPr>
      </w:pPr>
      <w:proofErr w:type="gramStart"/>
      <w:r w:rsidRPr="006B2C38">
        <w:rPr>
          <w:rFonts w:ascii="Times New Roman" w:hAnsi="Times New Roman"/>
          <w:b w:val="0"/>
          <w:bCs w:val="0"/>
          <w:i w:val="0"/>
          <w:lang w:val="en-US"/>
        </w:rPr>
        <w:t>Civil war</w:t>
      </w:r>
      <w:r w:rsidRPr="006B2C38">
        <w:rPr>
          <w:rFonts w:ascii="Times New Roman" w:hAnsi="Times New Roman"/>
          <w:b w:val="0"/>
          <w:i w:val="0"/>
          <w:lang w:val="en-US"/>
        </w:rPr>
        <w:t>, a violent conflict between a </w:t>
      </w:r>
      <w:hyperlink r:id="rId7" w:history="1">
        <w:r w:rsidRPr="006B2C38">
          <w:rPr>
            <w:rFonts w:ascii="Times New Roman" w:hAnsi="Times New Roman"/>
            <w:b w:val="0"/>
            <w:i w:val="0"/>
            <w:lang w:val="en-US"/>
          </w:rPr>
          <w:t>state</w:t>
        </w:r>
      </w:hyperlink>
      <w:r w:rsidRPr="006B2C38">
        <w:rPr>
          <w:rFonts w:ascii="Times New Roman" w:hAnsi="Times New Roman"/>
          <w:b w:val="0"/>
          <w:i w:val="0"/>
          <w:lang w:val="en-US"/>
        </w:rPr>
        <w:t> and one or more organized non-state actors in the state’s territory.</w:t>
      </w:r>
      <w:proofErr w:type="gramEnd"/>
      <w:r w:rsidRPr="006B2C38">
        <w:rPr>
          <w:rFonts w:ascii="Times New Roman" w:hAnsi="Times New Roman"/>
          <w:b w:val="0"/>
          <w:i w:val="0"/>
          <w:lang w:val="en-US"/>
        </w:rPr>
        <w:t> </w:t>
      </w:r>
      <w:proofErr w:type="gramStart"/>
      <w:r w:rsidRPr="006B2C38">
        <w:rPr>
          <w:rFonts w:ascii="Times New Roman" w:hAnsi="Times New Roman"/>
          <w:b w:val="0"/>
          <w:i w:val="0"/>
          <w:lang w:val="en-US"/>
        </w:rPr>
        <w:t>The definition of civil war.</w:t>
      </w:r>
      <w:proofErr w:type="gramEnd"/>
      <w:r w:rsidRPr="006B2C38">
        <w:rPr>
          <w:rFonts w:ascii="Times New Roman" w:hAnsi="Times New Roman"/>
          <w:b w:val="0"/>
          <w:i w:val="0"/>
          <w:color w:val="1A1A1A"/>
          <w:lang w:val="en-US"/>
        </w:rPr>
        <w:t xml:space="preserve"> </w:t>
      </w:r>
      <w:proofErr w:type="gramStart"/>
      <w:r w:rsidRPr="006B2C38">
        <w:rPr>
          <w:rFonts w:ascii="Times New Roman" w:hAnsi="Times New Roman"/>
          <w:b w:val="0"/>
          <w:i w:val="0"/>
          <w:color w:val="1A1A1A"/>
          <w:lang w:val="en-US"/>
        </w:rPr>
        <w:t>Trends from the mid-20th century</w:t>
      </w:r>
      <w:r>
        <w:rPr>
          <w:rFonts w:ascii="Times New Roman" w:hAnsi="Times New Roman"/>
          <w:b w:val="0"/>
          <w:i w:val="0"/>
          <w:color w:val="1A1A1A"/>
          <w:lang w:val="uk-UA"/>
        </w:rPr>
        <w:t>.</w:t>
      </w:r>
      <w:proofErr w:type="gramEnd"/>
      <w:r>
        <w:rPr>
          <w:rFonts w:ascii="Times New Roman" w:hAnsi="Times New Roman"/>
          <w:b w:val="0"/>
          <w:i w:val="0"/>
          <w:color w:val="1A1A1A"/>
          <w:lang w:val="uk-UA"/>
        </w:rPr>
        <w:t xml:space="preserve"> </w:t>
      </w:r>
      <w:r w:rsidRPr="006B2C38">
        <w:rPr>
          <w:rFonts w:ascii="Times New Roman" w:hAnsi="Times New Roman"/>
          <w:b w:val="0"/>
          <w:i w:val="0"/>
          <w:color w:val="1A1A1A"/>
          <w:lang w:val="en-US"/>
        </w:rPr>
        <w:t xml:space="preserve">Armed challenges </w:t>
      </w:r>
      <w:r>
        <w:rPr>
          <w:rFonts w:ascii="Times New Roman" w:hAnsi="Times New Roman"/>
          <w:b w:val="0"/>
          <w:i w:val="0"/>
          <w:color w:val="1A1A1A"/>
          <w:lang w:val="en-US"/>
        </w:rPr>
        <w:t>to state authority</w:t>
      </w:r>
      <w:r w:rsidRPr="006B2C38">
        <w:rPr>
          <w:rFonts w:ascii="Times New Roman" w:hAnsi="Times New Roman"/>
          <w:b w:val="0"/>
          <w:i w:val="0"/>
          <w:color w:val="1A1A1A"/>
          <w:lang w:val="en-US"/>
        </w:rPr>
        <w:t>.</w:t>
      </w:r>
      <w:r w:rsidR="00F214FF" w:rsidRPr="00F214FF">
        <w:rPr>
          <w:rFonts w:ascii="Georgia" w:hAnsi="Georgia"/>
          <w:color w:val="1A1A1A"/>
          <w:lang w:val="en-US"/>
        </w:rPr>
        <w:t xml:space="preserve"> </w:t>
      </w:r>
      <w:r w:rsidR="00F214FF" w:rsidRPr="00F214FF">
        <w:rPr>
          <w:rFonts w:ascii="Times New Roman" w:hAnsi="Times New Roman"/>
          <w:b w:val="0"/>
          <w:i w:val="0"/>
          <w:lang w:val="en-US"/>
        </w:rPr>
        <w:t>Economic causes of civil war</w:t>
      </w:r>
      <w:r w:rsidR="00F214FF">
        <w:rPr>
          <w:rFonts w:ascii="Times New Roman" w:hAnsi="Times New Roman"/>
          <w:b w:val="0"/>
          <w:i w:val="0"/>
          <w:lang w:val="en-US"/>
        </w:rPr>
        <w:t>.</w:t>
      </w:r>
    </w:p>
    <w:p w:rsidR="00CE503E" w:rsidRPr="00CE503E" w:rsidRDefault="004733E5" w:rsidP="004733E5">
      <w:pPr>
        <w:jc w:val="both"/>
        <w:rPr>
          <w:rFonts w:ascii="Times New Roman" w:hAnsi="Times New Roman"/>
          <w:b/>
          <w:sz w:val="28"/>
          <w:szCs w:val="28"/>
          <w:lang w:val="en-US"/>
        </w:rPr>
      </w:pPr>
      <w:proofErr w:type="gramStart"/>
      <w:r>
        <w:rPr>
          <w:rFonts w:ascii="Times New Roman" w:hAnsi="Times New Roman"/>
          <w:b/>
          <w:sz w:val="28"/>
          <w:szCs w:val="28"/>
          <w:lang w:val="en-US"/>
        </w:rPr>
        <w:t>Theme 9.</w:t>
      </w:r>
      <w:proofErr w:type="gramEnd"/>
      <w:r>
        <w:rPr>
          <w:rFonts w:ascii="Times New Roman" w:hAnsi="Times New Roman"/>
          <w:b/>
          <w:sz w:val="28"/>
          <w:szCs w:val="28"/>
          <w:lang w:val="en-US"/>
        </w:rPr>
        <w:t xml:space="preserve"> </w:t>
      </w:r>
      <w:proofErr w:type="gramStart"/>
      <w:r w:rsidR="009634F1">
        <w:rPr>
          <w:rFonts w:ascii="Times New Roman" w:hAnsi="Times New Roman"/>
          <w:b/>
          <w:sz w:val="28"/>
          <w:szCs w:val="28"/>
          <w:lang w:val="en-US"/>
        </w:rPr>
        <w:t>G</w:t>
      </w:r>
      <w:r w:rsidR="00CE503E" w:rsidRPr="00CE503E">
        <w:rPr>
          <w:rFonts w:ascii="Times New Roman" w:hAnsi="Times New Roman"/>
          <w:b/>
          <w:sz w:val="28"/>
          <w:szCs w:val="28"/>
          <w:lang w:val="en-US"/>
        </w:rPr>
        <w:t>lobalization</w:t>
      </w:r>
      <w:r w:rsidR="009634F1">
        <w:rPr>
          <w:rFonts w:ascii="Times New Roman" w:hAnsi="Times New Roman"/>
          <w:b/>
          <w:sz w:val="28"/>
          <w:szCs w:val="28"/>
          <w:lang w:val="en-US"/>
        </w:rPr>
        <w:t xml:space="preserve"> impact</w:t>
      </w:r>
      <w:r w:rsidR="006B2C38">
        <w:rPr>
          <w:rFonts w:ascii="Times New Roman" w:hAnsi="Times New Roman"/>
          <w:b/>
          <w:sz w:val="28"/>
          <w:szCs w:val="28"/>
          <w:lang w:val="uk-UA"/>
        </w:rPr>
        <w:t xml:space="preserve"> on security issues</w:t>
      </w:r>
      <w:r w:rsidR="009634F1">
        <w:rPr>
          <w:rFonts w:ascii="Times New Roman" w:hAnsi="Times New Roman"/>
          <w:b/>
          <w:sz w:val="28"/>
          <w:szCs w:val="28"/>
          <w:lang w:val="en-US"/>
        </w:rPr>
        <w:t>.</w:t>
      </w:r>
      <w:proofErr w:type="gramEnd"/>
    </w:p>
    <w:p w:rsidR="00CE503E" w:rsidRPr="004733E5" w:rsidRDefault="00CE503E" w:rsidP="004733E5">
      <w:pPr>
        <w:spacing w:line="240" w:lineRule="auto"/>
        <w:jc w:val="both"/>
        <w:rPr>
          <w:rFonts w:ascii="Times New Roman" w:hAnsi="Times New Roman"/>
          <w:sz w:val="28"/>
          <w:szCs w:val="28"/>
          <w:lang w:val="en-US"/>
        </w:rPr>
      </w:pPr>
      <w:proofErr w:type="gramStart"/>
      <w:r w:rsidRPr="004733E5">
        <w:rPr>
          <w:rFonts w:ascii="Times New Roman" w:hAnsi="Times New Roman"/>
          <w:sz w:val="28"/>
          <w:szCs w:val="28"/>
          <w:lang w:val="en-US"/>
        </w:rPr>
        <w:t>Economic globalization</w:t>
      </w:r>
      <w:r w:rsidR="004733E5" w:rsidRPr="004733E5">
        <w:rPr>
          <w:rFonts w:ascii="Times New Roman" w:hAnsi="Times New Roman"/>
          <w:sz w:val="28"/>
          <w:szCs w:val="28"/>
          <w:lang w:val="en-US"/>
        </w:rPr>
        <w:t>.</w:t>
      </w:r>
      <w:proofErr w:type="gramEnd"/>
      <w:r w:rsidR="004733E5" w:rsidRPr="004733E5">
        <w:rPr>
          <w:rFonts w:ascii="Times New Roman" w:hAnsi="Times New Roman"/>
          <w:sz w:val="28"/>
          <w:szCs w:val="28"/>
          <w:lang w:val="en-US"/>
        </w:rPr>
        <w:t xml:space="preserve"> </w:t>
      </w:r>
      <w:proofErr w:type="gramStart"/>
      <w:r w:rsidRPr="004733E5">
        <w:rPr>
          <w:rFonts w:ascii="Times New Roman" w:hAnsi="Times New Roman"/>
          <w:sz w:val="28"/>
          <w:szCs w:val="28"/>
          <w:lang w:val="en-US"/>
        </w:rPr>
        <w:t>Political globalization</w:t>
      </w:r>
      <w:r w:rsidR="004733E5" w:rsidRPr="004733E5">
        <w:rPr>
          <w:rFonts w:ascii="Times New Roman" w:hAnsi="Times New Roman"/>
          <w:sz w:val="28"/>
          <w:szCs w:val="28"/>
          <w:lang w:val="en-US"/>
        </w:rPr>
        <w:t>.</w:t>
      </w:r>
      <w:proofErr w:type="gramEnd"/>
      <w:r w:rsidR="004733E5" w:rsidRPr="004733E5">
        <w:rPr>
          <w:rFonts w:ascii="Times New Roman" w:hAnsi="Times New Roman"/>
          <w:sz w:val="28"/>
          <w:szCs w:val="28"/>
          <w:lang w:val="en-US"/>
        </w:rPr>
        <w:t xml:space="preserve"> </w:t>
      </w:r>
      <w:proofErr w:type="gramStart"/>
      <w:r w:rsidRPr="004733E5">
        <w:rPr>
          <w:rFonts w:ascii="Times New Roman" w:hAnsi="Times New Roman"/>
          <w:sz w:val="28"/>
          <w:szCs w:val="28"/>
          <w:lang w:val="en-US"/>
        </w:rPr>
        <w:t>Social globalization</w:t>
      </w:r>
      <w:r w:rsidR="004733E5" w:rsidRPr="004733E5">
        <w:rPr>
          <w:rFonts w:ascii="Times New Roman" w:hAnsi="Times New Roman"/>
          <w:sz w:val="28"/>
          <w:szCs w:val="28"/>
          <w:lang w:val="en-US"/>
        </w:rPr>
        <w:t>.</w:t>
      </w:r>
      <w:proofErr w:type="gramEnd"/>
      <w:r w:rsidR="004733E5">
        <w:rPr>
          <w:rFonts w:ascii="Times New Roman" w:hAnsi="Times New Roman"/>
          <w:sz w:val="28"/>
          <w:szCs w:val="28"/>
          <w:lang w:val="en-US"/>
        </w:rPr>
        <w:t xml:space="preserve"> </w:t>
      </w:r>
      <w:proofErr w:type="gramStart"/>
      <w:r w:rsidR="006B2C38">
        <w:rPr>
          <w:rFonts w:ascii="Times New Roman" w:hAnsi="Times New Roman"/>
          <w:sz w:val="28"/>
          <w:szCs w:val="28"/>
          <w:lang w:val="en-US"/>
        </w:rPr>
        <w:t>New challenges to international security system.</w:t>
      </w:r>
      <w:proofErr w:type="gramEnd"/>
    </w:p>
    <w:p w:rsidR="00845502" w:rsidRDefault="00845502" w:rsidP="00B970D0">
      <w:pPr>
        <w:jc w:val="center"/>
        <w:rPr>
          <w:rFonts w:ascii="Times New Roman" w:hAnsi="Times New Roman"/>
          <w:b/>
          <w:sz w:val="28"/>
          <w:szCs w:val="28"/>
          <w:lang w:val="en-US"/>
        </w:rPr>
      </w:pPr>
    </w:p>
    <w:p w:rsidR="00845502" w:rsidRDefault="00845502" w:rsidP="00B970D0">
      <w:pPr>
        <w:jc w:val="center"/>
        <w:rPr>
          <w:rFonts w:ascii="Times New Roman" w:hAnsi="Times New Roman"/>
          <w:b/>
          <w:sz w:val="28"/>
          <w:szCs w:val="28"/>
          <w:lang w:val="en-US"/>
        </w:rPr>
      </w:pPr>
    </w:p>
    <w:p w:rsidR="00845502" w:rsidRDefault="00845502" w:rsidP="00B970D0">
      <w:pPr>
        <w:jc w:val="center"/>
        <w:rPr>
          <w:rFonts w:ascii="Times New Roman" w:hAnsi="Times New Roman"/>
          <w:b/>
          <w:sz w:val="28"/>
          <w:szCs w:val="28"/>
          <w:lang w:val="en-US"/>
        </w:rPr>
      </w:pPr>
    </w:p>
    <w:p w:rsidR="00845502" w:rsidRDefault="00845502" w:rsidP="00B970D0">
      <w:pPr>
        <w:jc w:val="center"/>
        <w:rPr>
          <w:rFonts w:ascii="Times New Roman" w:hAnsi="Times New Roman"/>
          <w:b/>
          <w:sz w:val="28"/>
          <w:szCs w:val="28"/>
          <w:lang w:val="en-US"/>
        </w:rPr>
      </w:pPr>
    </w:p>
    <w:p w:rsidR="00845502" w:rsidRDefault="00845502" w:rsidP="00B970D0">
      <w:pPr>
        <w:jc w:val="center"/>
        <w:rPr>
          <w:rFonts w:ascii="Times New Roman" w:hAnsi="Times New Roman"/>
          <w:b/>
          <w:sz w:val="28"/>
          <w:szCs w:val="28"/>
          <w:lang w:val="en-US"/>
        </w:rPr>
      </w:pPr>
    </w:p>
    <w:p w:rsidR="00845502" w:rsidRDefault="00845502" w:rsidP="00B970D0">
      <w:pPr>
        <w:jc w:val="center"/>
        <w:rPr>
          <w:rFonts w:ascii="Times New Roman" w:hAnsi="Times New Roman"/>
          <w:b/>
          <w:sz w:val="28"/>
          <w:szCs w:val="28"/>
          <w:lang w:val="en-US"/>
        </w:rPr>
      </w:pPr>
    </w:p>
    <w:p w:rsidR="002F2DFF" w:rsidRDefault="002F2DFF" w:rsidP="00B970D0">
      <w:pPr>
        <w:jc w:val="center"/>
        <w:rPr>
          <w:rFonts w:ascii="Times New Roman" w:hAnsi="Times New Roman"/>
          <w:b/>
          <w:sz w:val="28"/>
          <w:szCs w:val="28"/>
          <w:lang w:val="en-US"/>
        </w:rPr>
      </w:pPr>
    </w:p>
    <w:p w:rsidR="002F2DFF" w:rsidRDefault="002F2DFF" w:rsidP="00B970D0">
      <w:pPr>
        <w:jc w:val="center"/>
        <w:rPr>
          <w:rFonts w:ascii="Times New Roman" w:hAnsi="Times New Roman"/>
          <w:b/>
          <w:sz w:val="28"/>
          <w:szCs w:val="28"/>
          <w:lang w:val="en-US"/>
        </w:rPr>
      </w:pPr>
    </w:p>
    <w:p w:rsidR="002F2DFF" w:rsidRDefault="002F2DFF" w:rsidP="00B970D0">
      <w:pPr>
        <w:jc w:val="center"/>
        <w:rPr>
          <w:rFonts w:ascii="Times New Roman" w:hAnsi="Times New Roman"/>
          <w:b/>
          <w:sz w:val="28"/>
          <w:szCs w:val="28"/>
          <w:lang w:val="en-US"/>
        </w:rPr>
      </w:pPr>
    </w:p>
    <w:p w:rsidR="002F2DFF" w:rsidRDefault="002F2DFF" w:rsidP="00B970D0">
      <w:pPr>
        <w:jc w:val="center"/>
        <w:rPr>
          <w:rFonts w:ascii="Times New Roman" w:hAnsi="Times New Roman"/>
          <w:b/>
          <w:sz w:val="28"/>
          <w:szCs w:val="28"/>
          <w:lang w:val="en-US"/>
        </w:rPr>
      </w:pPr>
    </w:p>
    <w:p w:rsidR="002F2DFF" w:rsidRDefault="002F2DFF" w:rsidP="00B970D0">
      <w:pPr>
        <w:jc w:val="center"/>
        <w:rPr>
          <w:rFonts w:ascii="Times New Roman" w:hAnsi="Times New Roman"/>
          <w:b/>
          <w:sz w:val="28"/>
          <w:szCs w:val="28"/>
          <w:lang w:val="en-US"/>
        </w:rPr>
      </w:pPr>
    </w:p>
    <w:p w:rsidR="006B2C38" w:rsidRDefault="006B2C38" w:rsidP="00B970D0">
      <w:pPr>
        <w:jc w:val="center"/>
        <w:rPr>
          <w:rFonts w:ascii="Times New Roman" w:hAnsi="Times New Roman"/>
          <w:b/>
          <w:sz w:val="28"/>
          <w:szCs w:val="28"/>
          <w:lang w:val="en-US"/>
        </w:rPr>
      </w:pPr>
    </w:p>
    <w:p w:rsidR="006B2C38" w:rsidRDefault="006B2C38" w:rsidP="00B970D0">
      <w:pPr>
        <w:jc w:val="center"/>
        <w:rPr>
          <w:rFonts w:ascii="Times New Roman" w:hAnsi="Times New Roman"/>
          <w:b/>
          <w:sz w:val="28"/>
          <w:szCs w:val="28"/>
          <w:lang w:val="en-US"/>
        </w:rPr>
      </w:pPr>
    </w:p>
    <w:p w:rsidR="006B2C38" w:rsidRDefault="006B2C38" w:rsidP="00B970D0">
      <w:pPr>
        <w:jc w:val="center"/>
        <w:rPr>
          <w:rFonts w:ascii="Times New Roman" w:hAnsi="Times New Roman"/>
          <w:b/>
          <w:sz w:val="28"/>
          <w:szCs w:val="28"/>
          <w:lang w:val="en-US"/>
        </w:rPr>
      </w:pPr>
    </w:p>
    <w:p w:rsidR="00FD7DB3" w:rsidRDefault="00FD7DB3" w:rsidP="00B970D0">
      <w:pPr>
        <w:jc w:val="center"/>
        <w:rPr>
          <w:rFonts w:ascii="Times New Roman" w:hAnsi="Times New Roman"/>
          <w:b/>
          <w:sz w:val="28"/>
          <w:szCs w:val="28"/>
          <w:lang w:val="en-US"/>
        </w:rPr>
      </w:pPr>
    </w:p>
    <w:p w:rsidR="001365BC" w:rsidRPr="00B970D0" w:rsidRDefault="00B970D0" w:rsidP="00B970D0">
      <w:pPr>
        <w:jc w:val="center"/>
        <w:rPr>
          <w:rFonts w:ascii="Times New Roman" w:hAnsi="Times New Roman"/>
          <w:b/>
          <w:sz w:val="28"/>
          <w:szCs w:val="28"/>
          <w:lang w:val="en-US"/>
        </w:rPr>
      </w:pPr>
      <w:r w:rsidRPr="00B970D0">
        <w:rPr>
          <w:rFonts w:ascii="Times New Roman" w:hAnsi="Times New Roman"/>
          <w:b/>
          <w:sz w:val="28"/>
          <w:szCs w:val="28"/>
          <w:lang w:val="en-US"/>
        </w:rPr>
        <w:t>3.</w:t>
      </w:r>
      <w:r w:rsidRPr="00B970D0">
        <w:rPr>
          <w:rFonts w:ascii="Times New Roman" w:hAnsi="Times New Roman"/>
          <w:b/>
          <w:sz w:val="28"/>
          <w:szCs w:val="28"/>
          <w:lang w:val="en-US"/>
        </w:rPr>
        <w:tab/>
      </w:r>
      <w:r w:rsidRPr="00503B57">
        <w:rPr>
          <w:rFonts w:ascii="Times New Roman" w:hAnsi="Times New Roman"/>
          <w:b/>
          <w:sz w:val="28"/>
          <w:szCs w:val="28"/>
          <w:u w:val="single"/>
          <w:lang w:val="en-US"/>
        </w:rPr>
        <w:t>TOPICS OF SEMINARS</w:t>
      </w:r>
    </w:p>
    <w:p w:rsidR="006B2C38" w:rsidRPr="007B1033" w:rsidRDefault="006B2C38" w:rsidP="006B2C38">
      <w:pPr>
        <w:jc w:val="both"/>
        <w:rPr>
          <w:rFonts w:ascii="Times New Roman" w:hAnsi="Times New Roman"/>
          <w:b/>
          <w:i/>
          <w:sz w:val="28"/>
          <w:szCs w:val="28"/>
        </w:rPr>
      </w:pPr>
      <w:proofErr w:type="gramStart"/>
      <w:r w:rsidRPr="007B1033">
        <w:rPr>
          <w:rFonts w:ascii="Times New Roman" w:hAnsi="Times New Roman"/>
          <w:b/>
          <w:i/>
          <w:sz w:val="28"/>
          <w:szCs w:val="28"/>
          <w:lang w:val="en-GB"/>
        </w:rPr>
        <w:t>Theme 1.</w:t>
      </w:r>
      <w:proofErr w:type="gramEnd"/>
      <w:r w:rsidRPr="007B1033">
        <w:rPr>
          <w:rFonts w:ascii="Times New Roman" w:hAnsi="Times New Roman"/>
          <w:b/>
          <w:i/>
          <w:sz w:val="28"/>
          <w:szCs w:val="28"/>
          <w:lang w:val="en-GB"/>
        </w:rPr>
        <w:t xml:space="preserve"> </w:t>
      </w:r>
      <w:r w:rsidRPr="007B1033">
        <w:rPr>
          <w:rFonts w:ascii="Times New Roman" w:hAnsi="Times New Roman"/>
          <w:b/>
          <w:i/>
          <w:sz w:val="28"/>
          <w:szCs w:val="28"/>
          <w:lang w:val="en-GB"/>
        </w:rPr>
        <w:tab/>
      </w:r>
      <w:proofErr w:type="gramStart"/>
      <w:r w:rsidRPr="007B1033">
        <w:rPr>
          <w:rFonts w:ascii="Times New Roman" w:hAnsi="Times New Roman"/>
          <w:b/>
          <w:i/>
          <w:sz w:val="28"/>
          <w:szCs w:val="28"/>
          <w:lang w:val="en-GB"/>
        </w:rPr>
        <w:t>The value of security.</w:t>
      </w:r>
      <w:proofErr w:type="gramEnd"/>
    </w:p>
    <w:p w:rsidR="007B1033" w:rsidRDefault="007B1033" w:rsidP="007B1033">
      <w:pPr>
        <w:numPr>
          <w:ilvl w:val="0"/>
          <w:numId w:val="13"/>
        </w:numPr>
        <w:spacing w:after="0" w:line="240" w:lineRule="auto"/>
        <w:ind w:left="714" w:hanging="357"/>
        <w:jc w:val="both"/>
        <w:rPr>
          <w:rFonts w:ascii="Times New Roman" w:hAnsi="Times New Roman"/>
          <w:sz w:val="28"/>
          <w:szCs w:val="28"/>
          <w:lang w:val="en-US"/>
        </w:rPr>
      </w:pPr>
      <w:r w:rsidRPr="007B1033">
        <w:rPr>
          <w:rFonts w:ascii="Times New Roman" w:hAnsi="Times New Roman"/>
          <w:sz w:val="28"/>
          <w:szCs w:val="28"/>
          <w:lang w:val="en-US"/>
        </w:rPr>
        <w:t xml:space="preserve">explain where the desire for security comes from, and how this desire is reflected in everyday life; </w:t>
      </w:r>
    </w:p>
    <w:p w:rsidR="007B1033" w:rsidRDefault="007B1033" w:rsidP="007B1033">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7B1033">
        <w:rPr>
          <w:rFonts w:ascii="Times New Roman" w:hAnsi="Times New Roman"/>
          <w:sz w:val="28"/>
          <w:szCs w:val="28"/>
          <w:lang w:val="en-US"/>
        </w:rPr>
        <w:t>describe the kind of human activities we associate with security</w:t>
      </w:r>
      <w:r>
        <w:rPr>
          <w:rFonts w:ascii="Times New Roman" w:hAnsi="Times New Roman"/>
          <w:sz w:val="28"/>
          <w:szCs w:val="28"/>
          <w:lang w:val="en-US"/>
        </w:rPr>
        <w:t>;</w:t>
      </w:r>
    </w:p>
    <w:p w:rsidR="007B1033" w:rsidRDefault="007B1033" w:rsidP="007B1033">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7B1033">
        <w:rPr>
          <w:rFonts w:ascii="Times New Roman" w:hAnsi="Times New Roman"/>
          <w:sz w:val="28"/>
          <w:szCs w:val="28"/>
          <w:lang w:val="en-US"/>
        </w:rPr>
        <w:t>discuss and compare the main international relations approaches to the problem of insecurity</w:t>
      </w:r>
      <w:r>
        <w:rPr>
          <w:rFonts w:ascii="Times New Roman" w:hAnsi="Times New Roman"/>
          <w:sz w:val="28"/>
          <w:szCs w:val="28"/>
          <w:lang w:val="en-US"/>
        </w:rPr>
        <w:t>;</w:t>
      </w:r>
    </w:p>
    <w:p w:rsidR="004458B0" w:rsidRDefault="004458B0" w:rsidP="006B2C38">
      <w:pPr>
        <w:jc w:val="both"/>
        <w:rPr>
          <w:rFonts w:ascii="Times New Roman" w:hAnsi="Times New Roman"/>
          <w:b/>
          <w:i/>
          <w:sz w:val="28"/>
          <w:szCs w:val="28"/>
          <w:lang w:val="en-GB"/>
        </w:rPr>
      </w:pPr>
    </w:p>
    <w:p w:rsidR="006B2C38" w:rsidRDefault="006B2C38" w:rsidP="006B2C38">
      <w:pPr>
        <w:jc w:val="both"/>
        <w:rPr>
          <w:rFonts w:ascii="Times New Roman" w:hAnsi="Times New Roman"/>
          <w:b/>
          <w:i/>
          <w:sz w:val="28"/>
          <w:szCs w:val="28"/>
          <w:lang w:val="en-GB"/>
        </w:rPr>
      </w:pPr>
      <w:proofErr w:type="gramStart"/>
      <w:r w:rsidRPr="007B1033">
        <w:rPr>
          <w:rFonts w:ascii="Times New Roman" w:hAnsi="Times New Roman"/>
          <w:b/>
          <w:i/>
          <w:sz w:val="28"/>
          <w:szCs w:val="28"/>
          <w:lang w:val="en-GB"/>
        </w:rPr>
        <w:t>Theme 2.</w:t>
      </w:r>
      <w:proofErr w:type="gramEnd"/>
      <w:r w:rsidRPr="007B1033">
        <w:rPr>
          <w:rFonts w:ascii="Times New Roman" w:hAnsi="Times New Roman"/>
          <w:b/>
          <w:i/>
          <w:sz w:val="28"/>
          <w:szCs w:val="28"/>
          <w:lang w:val="en-GB"/>
        </w:rPr>
        <w:t xml:space="preserve"> </w:t>
      </w:r>
      <w:r w:rsidRPr="007B1033">
        <w:rPr>
          <w:rFonts w:ascii="Times New Roman" w:hAnsi="Times New Roman"/>
          <w:b/>
          <w:i/>
          <w:sz w:val="28"/>
          <w:szCs w:val="28"/>
          <w:lang w:val="en-GB"/>
        </w:rPr>
        <w:tab/>
      </w:r>
      <w:proofErr w:type="gramStart"/>
      <w:r w:rsidRPr="007B1033">
        <w:rPr>
          <w:rFonts w:ascii="Times New Roman" w:hAnsi="Times New Roman"/>
          <w:b/>
          <w:i/>
          <w:sz w:val="28"/>
          <w:szCs w:val="28"/>
          <w:lang w:val="en-GB"/>
        </w:rPr>
        <w:t>Security of the state and security of the person.</w:t>
      </w:r>
      <w:proofErr w:type="gramEnd"/>
    </w:p>
    <w:p w:rsidR="00D57EEC" w:rsidRDefault="00D57EEC" w:rsidP="00D57EEC">
      <w:pPr>
        <w:numPr>
          <w:ilvl w:val="0"/>
          <w:numId w:val="13"/>
        </w:numPr>
        <w:spacing w:after="0" w:line="240" w:lineRule="auto"/>
        <w:ind w:left="714" w:hanging="357"/>
        <w:jc w:val="both"/>
        <w:rPr>
          <w:rFonts w:ascii="Times New Roman" w:hAnsi="Times New Roman"/>
          <w:sz w:val="28"/>
          <w:szCs w:val="28"/>
          <w:lang w:val="en-US"/>
        </w:rPr>
      </w:pPr>
      <w:r w:rsidRPr="007B1033">
        <w:rPr>
          <w:rFonts w:ascii="Times New Roman" w:hAnsi="Times New Roman"/>
          <w:sz w:val="28"/>
          <w:szCs w:val="28"/>
          <w:lang w:val="en-US"/>
        </w:rPr>
        <w:t>discuss the relationship between personal security and state security</w:t>
      </w:r>
      <w:r>
        <w:rPr>
          <w:rFonts w:ascii="Times New Roman" w:hAnsi="Times New Roman"/>
          <w:sz w:val="28"/>
          <w:szCs w:val="28"/>
          <w:lang w:val="en-US"/>
        </w:rPr>
        <w:t>;</w:t>
      </w:r>
    </w:p>
    <w:p w:rsidR="00D57EEC" w:rsidRPr="007B1033" w:rsidRDefault="00D57EEC" w:rsidP="00D57EEC">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sidRPr="007B1033">
        <w:rPr>
          <w:rFonts w:ascii="Times New Roman" w:hAnsi="Times New Roman"/>
          <w:sz w:val="28"/>
          <w:szCs w:val="28"/>
          <w:lang w:val="en-US"/>
        </w:rPr>
        <w:t>describe</w:t>
      </w:r>
      <w:proofErr w:type="gramEnd"/>
      <w:r w:rsidRPr="007B1033">
        <w:rPr>
          <w:rFonts w:ascii="Times New Roman" w:hAnsi="Times New Roman"/>
          <w:sz w:val="28"/>
          <w:szCs w:val="28"/>
          <w:lang w:val="en-US"/>
        </w:rPr>
        <w:t xml:space="preserve"> and evaluate security policies in response to the threat of international terrorism.</w:t>
      </w:r>
    </w:p>
    <w:p w:rsidR="00072483" w:rsidRPr="007B1033" w:rsidRDefault="00072483" w:rsidP="006B2C38">
      <w:pPr>
        <w:jc w:val="both"/>
        <w:rPr>
          <w:rFonts w:ascii="Times New Roman" w:hAnsi="Times New Roman"/>
          <w:b/>
          <w:i/>
          <w:sz w:val="28"/>
          <w:szCs w:val="28"/>
          <w:lang w:val="en-GB"/>
        </w:rPr>
      </w:pPr>
    </w:p>
    <w:p w:rsidR="006B2C38" w:rsidRDefault="006B2C38" w:rsidP="006B2C38">
      <w:pPr>
        <w:jc w:val="both"/>
        <w:rPr>
          <w:rFonts w:ascii="Times New Roman" w:hAnsi="Times New Roman"/>
          <w:b/>
          <w:i/>
          <w:sz w:val="28"/>
          <w:szCs w:val="28"/>
          <w:lang w:val="en-GB"/>
        </w:rPr>
      </w:pPr>
      <w:proofErr w:type="gramStart"/>
      <w:r w:rsidRPr="00D57EEC">
        <w:rPr>
          <w:rFonts w:ascii="Times New Roman" w:hAnsi="Times New Roman"/>
          <w:b/>
          <w:i/>
          <w:sz w:val="28"/>
          <w:szCs w:val="28"/>
          <w:lang w:val="en-GB"/>
        </w:rPr>
        <w:t>Theme 3.</w:t>
      </w:r>
      <w:proofErr w:type="gramEnd"/>
      <w:r w:rsidRPr="00D57EEC">
        <w:rPr>
          <w:rFonts w:ascii="Times New Roman" w:hAnsi="Times New Roman"/>
          <w:b/>
          <w:i/>
          <w:sz w:val="28"/>
          <w:szCs w:val="28"/>
          <w:lang w:val="en-GB"/>
        </w:rPr>
        <w:t xml:space="preserve"> </w:t>
      </w:r>
      <w:r w:rsidRPr="00D57EEC">
        <w:rPr>
          <w:rFonts w:ascii="Times New Roman" w:hAnsi="Times New Roman"/>
          <w:b/>
          <w:i/>
          <w:sz w:val="28"/>
          <w:szCs w:val="28"/>
          <w:lang w:val="en-GB"/>
        </w:rPr>
        <w:tab/>
      </w:r>
      <w:proofErr w:type="gramStart"/>
      <w:r w:rsidRPr="00D57EEC">
        <w:rPr>
          <w:rFonts w:ascii="Times New Roman" w:hAnsi="Times New Roman"/>
          <w:b/>
          <w:i/>
          <w:sz w:val="28"/>
          <w:szCs w:val="28"/>
          <w:lang w:val="en-GB"/>
        </w:rPr>
        <w:t>The state as a security arrangement.</w:t>
      </w:r>
      <w:proofErr w:type="gramEnd"/>
    </w:p>
    <w:p w:rsidR="004458B0" w:rsidRDefault="004458B0" w:rsidP="004458B0">
      <w:pPr>
        <w:numPr>
          <w:ilvl w:val="0"/>
          <w:numId w:val="13"/>
        </w:numPr>
        <w:spacing w:after="0" w:line="240" w:lineRule="auto"/>
        <w:ind w:left="714" w:hanging="357"/>
        <w:jc w:val="both"/>
        <w:rPr>
          <w:rFonts w:ascii="Times New Roman" w:hAnsi="Times New Roman"/>
          <w:sz w:val="28"/>
          <w:szCs w:val="28"/>
          <w:lang w:val="en-US"/>
        </w:rPr>
      </w:pPr>
      <w:r w:rsidRPr="004458B0">
        <w:rPr>
          <w:rFonts w:ascii="Times New Roman" w:hAnsi="Times New Roman"/>
          <w:sz w:val="28"/>
          <w:szCs w:val="28"/>
          <w:lang w:val="en-US"/>
        </w:rPr>
        <w:t xml:space="preserve">describe and examine why the state is viewed as a formidable security </w:t>
      </w:r>
      <w:r>
        <w:rPr>
          <w:rFonts w:ascii="Times New Roman" w:hAnsi="Times New Roman"/>
          <w:sz w:val="28"/>
          <w:szCs w:val="28"/>
          <w:lang w:val="en-US"/>
        </w:rPr>
        <w:t>organization;</w:t>
      </w:r>
    </w:p>
    <w:p w:rsidR="004458B0" w:rsidRDefault="004458B0" w:rsidP="004458B0">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4458B0">
        <w:rPr>
          <w:rFonts w:ascii="Times New Roman" w:hAnsi="Times New Roman"/>
          <w:sz w:val="28"/>
          <w:szCs w:val="28"/>
          <w:lang w:val="en-US"/>
        </w:rPr>
        <w:t xml:space="preserve">describe and </w:t>
      </w:r>
      <w:proofErr w:type="spellStart"/>
      <w:r w:rsidRPr="004458B0">
        <w:rPr>
          <w:rFonts w:ascii="Times New Roman" w:hAnsi="Times New Roman"/>
          <w:sz w:val="28"/>
          <w:szCs w:val="28"/>
          <w:lang w:val="en-US"/>
        </w:rPr>
        <w:t>analyse</w:t>
      </w:r>
      <w:proofErr w:type="spellEnd"/>
      <w:r w:rsidRPr="004458B0">
        <w:rPr>
          <w:rFonts w:ascii="Times New Roman" w:hAnsi="Times New Roman"/>
          <w:sz w:val="28"/>
          <w:szCs w:val="28"/>
          <w:lang w:val="en-US"/>
        </w:rPr>
        <w:t xml:space="preserve"> the relationship between popular sovereignty and the security of the people</w:t>
      </w:r>
      <w:r>
        <w:rPr>
          <w:rFonts w:ascii="Times New Roman" w:hAnsi="Times New Roman"/>
          <w:sz w:val="28"/>
          <w:szCs w:val="28"/>
          <w:lang w:val="en-US"/>
        </w:rPr>
        <w:t>;</w:t>
      </w:r>
      <w:r w:rsidRPr="004458B0">
        <w:rPr>
          <w:rFonts w:ascii="Times New Roman" w:hAnsi="Times New Roman"/>
          <w:sz w:val="28"/>
          <w:szCs w:val="28"/>
          <w:lang w:val="en-US"/>
        </w:rPr>
        <w:t xml:space="preserve"> </w:t>
      </w:r>
    </w:p>
    <w:p w:rsidR="00D57EEC" w:rsidRDefault="004458B0" w:rsidP="004458B0">
      <w:pPr>
        <w:numPr>
          <w:ilvl w:val="0"/>
          <w:numId w:val="13"/>
        </w:numPr>
        <w:spacing w:after="0" w:line="240" w:lineRule="auto"/>
        <w:ind w:left="714" w:hanging="357"/>
        <w:jc w:val="both"/>
        <w:rPr>
          <w:rFonts w:ascii="Times New Roman" w:hAnsi="Times New Roman"/>
          <w:sz w:val="28"/>
          <w:szCs w:val="28"/>
          <w:lang w:val="en-US"/>
        </w:rPr>
      </w:pPr>
      <w:proofErr w:type="gramStart"/>
      <w:r w:rsidRPr="004458B0">
        <w:rPr>
          <w:rFonts w:ascii="Times New Roman" w:hAnsi="Times New Roman"/>
          <w:sz w:val="28"/>
          <w:szCs w:val="28"/>
          <w:lang w:val="en-US"/>
        </w:rPr>
        <w:t>explain</w:t>
      </w:r>
      <w:proofErr w:type="gramEnd"/>
      <w:r w:rsidRPr="004458B0">
        <w:rPr>
          <w:rFonts w:ascii="Times New Roman" w:hAnsi="Times New Roman"/>
          <w:sz w:val="28"/>
          <w:szCs w:val="28"/>
          <w:lang w:val="en-US"/>
        </w:rPr>
        <w:t xml:space="preserve"> what conditions must be satisfied for the ideal of national security to be achieved.</w:t>
      </w:r>
    </w:p>
    <w:p w:rsidR="004458B0" w:rsidRPr="004458B0" w:rsidRDefault="004458B0" w:rsidP="004458B0">
      <w:pPr>
        <w:spacing w:after="0" w:line="240" w:lineRule="auto"/>
        <w:ind w:left="714"/>
        <w:jc w:val="both"/>
        <w:rPr>
          <w:rFonts w:ascii="Times New Roman" w:hAnsi="Times New Roman"/>
          <w:sz w:val="28"/>
          <w:szCs w:val="28"/>
          <w:lang w:val="en-US"/>
        </w:rPr>
      </w:pPr>
    </w:p>
    <w:p w:rsidR="006B2C38" w:rsidRDefault="006B2C38" w:rsidP="006B2C38">
      <w:pPr>
        <w:jc w:val="both"/>
        <w:rPr>
          <w:rFonts w:ascii="Times New Roman" w:hAnsi="Times New Roman"/>
          <w:b/>
          <w:i/>
          <w:sz w:val="28"/>
          <w:szCs w:val="28"/>
          <w:lang w:val="en-GB"/>
        </w:rPr>
      </w:pPr>
      <w:proofErr w:type="gramStart"/>
      <w:r w:rsidRPr="00A92EB0">
        <w:rPr>
          <w:rFonts w:ascii="Times New Roman" w:hAnsi="Times New Roman"/>
          <w:b/>
          <w:i/>
          <w:sz w:val="28"/>
          <w:szCs w:val="28"/>
          <w:lang w:val="en-GB"/>
        </w:rPr>
        <w:t>Theme 4.</w:t>
      </w:r>
      <w:proofErr w:type="gramEnd"/>
      <w:r w:rsidRPr="00A92EB0">
        <w:rPr>
          <w:rFonts w:ascii="Times New Roman" w:hAnsi="Times New Roman"/>
          <w:b/>
          <w:i/>
          <w:sz w:val="28"/>
          <w:szCs w:val="28"/>
          <w:lang w:val="en-GB"/>
        </w:rPr>
        <w:t xml:space="preserve"> </w:t>
      </w:r>
      <w:r w:rsidRPr="00A92EB0">
        <w:rPr>
          <w:rFonts w:ascii="Times New Roman" w:hAnsi="Times New Roman"/>
          <w:b/>
          <w:i/>
          <w:sz w:val="28"/>
          <w:szCs w:val="28"/>
          <w:lang w:val="en-GB"/>
        </w:rPr>
        <w:tab/>
      </w:r>
      <w:proofErr w:type="gramStart"/>
      <w:r w:rsidRPr="00A92EB0">
        <w:rPr>
          <w:rFonts w:ascii="Times New Roman" w:hAnsi="Times New Roman"/>
          <w:b/>
          <w:i/>
          <w:sz w:val="28"/>
          <w:szCs w:val="28"/>
          <w:lang w:val="en-GB"/>
        </w:rPr>
        <w:t>National security policies.</w:t>
      </w:r>
      <w:proofErr w:type="gramEnd"/>
      <w:r w:rsidRPr="00A92EB0">
        <w:rPr>
          <w:rFonts w:ascii="Times New Roman" w:hAnsi="Times New Roman"/>
          <w:b/>
          <w:i/>
          <w:sz w:val="28"/>
          <w:szCs w:val="28"/>
          <w:lang w:val="en-GB"/>
        </w:rPr>
        <w:t xml:space="preserve"> </w:t>
      </w:r>
    </w:p>
    <w:p w:rsidR="00A92EB0" w:rsidRDefault="00A92EB0" w:rsidP="00A92EB0">
      <w:pPr>
        <w:numPr>
          <w:ilvl w:val="0"/>
          <w:numId w:val="13"/>
        </w:numPr>
        <w:spacing w:after="0" w:line="240" w:lineRule="auto"/>
        <w:ind w:left="714" w:hanging="357"/>
        <w:jc w:val="both"/>
        <w:rPr>
          <w:rFonts w:ascii="Times New Roman" w:hAnsi="Times New Roman"/>
          <w:sz w:val="28"/>
          <w:szCs w:val="28"/>
          <w:lang w:val="en-US"/>
        </w:rPr>
      </w:pPr>
      <w:r w:rsidRPr="00A92EB0">
        <w:rPr>
          <w:rFonts w:ascii="Times New Roman" w:hAnsi="Times New Roman"/>
          <w:sz w:val="28"/>
          <w:szCs w:val="28"/>
          <w:lang w:val="en-US"/>
        </w:rPr>
        <w:lastRenderedPageBreak/>
        <w:t xml:space="preserve">describe and examine why the state is viewed as a formidable security </w:t>
      </w:r>
      <w:r>
        <w:rPr>
          <w:rFonts w:ascii="Times New Roman" w:hAnsi="Times New Roman"/>
          <w:sz w:val="28"/>
          <w:szCs w:val="28"/>
          <w:lang w:val="en-US"/>
        </w:rPr>
        <w:t>organization;</w:t>
      </w:r>
    </w:p>
    <w:p w:rsidR="00A92EB0" w:rsidRDefault="00A92EB0" w:rsidP="00A92EB0">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A92EB0">
        <w:rPr>
          <w:rFonts w:ascii="Times New Roman" w:hAnsi="Times New Roman"/>
          <w:sz w:val="28"/>
          <w:szCs w:val="28"/>
          <w:lang w:val="en-US"/>
        </w:rPr>
        <w:t xml:space="preserve">describe and </w:t>
      </w:r>
      <w:proofErr w:type="spellStart"/>
      <w:r w:rsidRPr="00A92EB0">
        <w:rPr>
          <w:rFonts w:ascii="Times New Roman" w:hAnsi="Times New Roman"/>
          <w:sz w:val="28"/>
          <w:szCs w:val="28"/>
          <w:lang w:val="en-US"/>
        </w:rPr>
        <w:t>analyse</w:t>
      </w:r>
      <w:proofErr w:type="spellEnd"/>
      <w:r w:rsidRPr="00A92EB0">
        <w:rPr>
          <w:rFonts w:ascii="Times New Roman" w:hAnsi="Times New Roman"/>
          <w:sz w:val="28"/>
          <w:szCs w:val="28"/>
          <w:lang w:val="en-US"/>
        </w:rPr>
        <w:t xml:space="preserve"> the relationship between popular sovereignty and the security of the people</w:t>
      </w:r>
      <w:r>
        <w:rPr>
          <w:rFonts w:ascii="Times New Roman" w:hAnsi="Times New Roman"/>
          <w:sz w:val="28"/>
          <w:szCs w:val="28"/>
          <w:lang w:val="en-US"/>
        </w:rPr>
        <w:t>;</w:t>
      </w:r>
    </w:p>
    <w:p w:rsidR="00A92EB0" w:rsidRPr="00A92EB0" w:rsidRDefault="00A92EB0" w:rsidP="00A92EB0">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sidRPr="00A92EB0">
        <w:rPr>
          <w:rFonts w:ascii="Times New Roman" w:hAnsi="Times New Roman"/>
          <w:sz w:val="28"/>
          <w:szCs w:val="28"/>
          <w:lang w:val="en-US"/>
        </w:rPr>
        <w:t>explain</w:t>
      </w:r>
      <w:proofErr w:type="gramEnd"/>
      <w:r w:rsidRPr="00A92EB0">
        <w:rPr>
          <w:rFonts w:ascii="Times New Roman" w:hAnsi="Times New Roman"/>
          <w:sz w:val="28"/>
          <w:szCs w:val="28"/>
          <w:lang w:val="en-US"/>
        </w:rPr>
        <w:t xml:space="preserve"> what conditions must be satisfied for the ideal of national security to be achieved.</w:t>
      </w:r>
    </w:p>
    <w:p w:rsidR="00A92EB0" w:rsidRDefault="00A92EB0" w:rsidP="006B2C38">
      <w:pPr>
        <w:jc w:val="both"/>
        <w:rPr>
          <w:rFonts w:ascii="Times New Roman" w:hAnsi="Times New Roman"/>
          <w:b/>
          <w:i/>
          <w:sz w:val="28"/>
          <w:szCs w:val="28"/>
          <w:lang w:val="en-GB"/>
        </w:rPr>
      </w:pPr>
    </w:p>
    <w:p w:rsidR="006B2C38" w:rsidRDefault="006B2C38" w:rsidP="006B2C38">
      <w:pPr>
        <w:jc w:val="both"/>
        <w:rPr>
          <w:rFonts w:ascii="Times New Roman" w:hAnsi="Times New Roman"/>
          <w:b/>
          <w:i/>
          <w:sz w:val="28"/>
          <w:szCs w:val="28"/>
          <w:lang w:val="en-GB"/>
        </w:rPr>
      </w:pPr>
      <w:proofErr w:type="gramStart"/>
      <w:r w:rsidRPr="00A92EB0">
        <w:rPr>
          <w:rFonts w:ascii="Times New Roman" w:hAnsi="Times New Roman"/>
          <w:b/>
          <w:i/>
          <w:sz w:val="28"/>
          <w:szCs w:val="28"/>
          <w:lang w:val="en-GB"/>
        </w:rPr>
        <w:t>Theme 5.</w:t>
      </w:r>
      <w:proofErr w:type="gramEnd"/>
      <w:r w:rsidRPr="00A92EB0">
        <w:rPr>
          <w:rFonts w:ascii="Times New Roman" w:hAnsi="Times New Roman"/>
          <w:b/>
          <w:i/>
          <w:sz w:val="28"/>
          <w:szCs w:val="28"/>
          <w:lang w:val="en-GB"/>
        </w:rPr>
        <w:t xml:space="preserve"> </w:t>
      </w:r>
      <w:proofErr w:type="gramStart"/>
      <w:r w:rsidRPr="00A92EB0">
        <w:rPr>
          <w:rFonts w:ascii="Times New Roman" w:hAnsi="Times New Roman"/>
          <w:b/>
          <w:i/>
          <w:sz w:val="28"/>
          <w:szCs w:val="28"/>
          <w:lang w:val="en-GB"/>
        </w:rPr>
        <w:t>National security and the war on terror.</w:t>
      </w:r>
      <w:proofErr w:type="gramEnd"/>
      <w:r w:rsidRPr="00A92EB0">
        <w:rPr>
          <w:rFonts w:ascii="Times New Roman" w:hAnsi="Times New Roman"/>
          <w:b/>
          <w:i/>
          <w:sz w:val="28"/>
          <w:szCs w:val="28"/>
          <w:lang w:val="en-GB"/>
        </w:rPr>
        <w:t xml:space="preserve"> </w:t>
      </w:r>
      <w:proofErr w:type="gramStart"/>
      <w:r w:rsidRPr="00A92EB0">
        <w:rPr>
          <w:rFonts w:ascii="Times New Roman" w:hAnsi="Times New Roman"/>
          <w:b/>
          <w:i/>
          <w:sz w:val="28"/>
          <w:szCs w:val="28"/>
          <w:lang w:val="en-GB"/>
        </w:rPr>
        <w:t>National security in authoritarian states.</w:t>
      </w:r>
      <w:proofErr w:type="gramEnd"/>
    </w:p>
    <w:p w:rsidR="00922658" w:rsidRDefault="00922658" w:rsidP="00922658">
      <w:pPr>
        <w:numPr>
          <w:ilvl w:val="0"/>
          <w:numId w:val="13"/>
        </w:numPr>
        <w:spacing w:after="0" w:line="240" w:lineRule="auto"/>
        <w:ind w:left="714" w:hanging="357"/>
        <w:jc w:val="both"/>
        <w:rPr>
          <w:rFonts w:ascii="Times New Roman" w:hAnsi="Times New Roman"/>
          <w:sz w:val="28"/>
          <w:szCs w:val="28"/>
          <w:lang w:val="en-US"/>
        </w:rPr>
      </w:pPr>
      <w:r w:rsidRPr="00922658">
        <w:rPr>
          <w:rFonts w:ascii="Times New Roman" w:hAnsi="Times New Roman"/>
          <w:sz w:val="28"/>
          <w:szCs w:val="28"/>
          <w:lang w:val="en-US"/>
        </w:rPr>
        <w:t>the reciprocal security obligation between the nation state and its citizens</w:t>
      </w:r>
      <w:r>
        <w:rPr>
          <w:rFonts w:ascii="Times New Roman" w:hAnsi="Times New Roman"/>
          <w:sz w:val="28"/>
          <w:szCs w:val="28"/>
          <w:lang w:val="en-US"/>
        </w:rPr>
        <w:t>;</w:t>
      </w:r>
    </w:p>
    <w:p w:rsidR="00922658" w:rsidRDefault="00922658" w:rsidP="00922658">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922658">
        <w:rPr>
          <w:rFonts w:ascii="Times New Roman" w:hAnsi="Times New Roman"/>
          <w:sz w:val="28"/>
          <w:szCs w:val="28"/>
          <w:lang w:val="en-US"/>
        </w:rPr>
        <w:t>the kinds of policies associated with national security</w:t>
      </w:r>
      <w:r>
        <w:rPr>
          <w:rFonts w:ascii="Times New Roman" w:hAnsi="Times New Roman"/>
          <w:sz w:val="28"/>
          <w:szCs w:val="28"/>
          <w:lang w:val="en-US"/>
        </w:rPr>
        <w:t>;</w:t>
      </w:r>
    </w:p>
    <w:p w:rsidR="00922658" w:rsidRDefault="00922658" w:rsidP="00922658">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922658">
        <w:rPr>
          <w:rFonts w:ascii="Times New Roman" w:hAnsi="Times New Roman"/>
          <w:sz w:val="28"/>
          <w:szCs w:val="28"/>
          <w:lang w:val="en-US"/>
        </w:rPr>
        <w:t>national security and deterrence</w:t>
      </w:r>
      <w:r>
        <w:rPr>
          <w:rFonts w:ascii="Times New Roman" w:hAnsi="Times New Roman"/>
          <w:sz w:val="28"/>
          <w:szCs w:val="28"/>
          <w:lang w:val="en-US"/>
        </w:rPr>
        <w:t>;</w:t>
      </w:r>
    </w:p>
    <w:p w:rsidR="00922658" w:rsidRDefault="00922658" w:rsidP="00922658">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922658">
        <w:rPr>
          <w:rFonts w:ascii="Times New Roman" w:hAnsi="Times New Roman"/>
          <w:sz w:val="28"/>
          <w:szCs w:val="28"/>
          <w:lang w:val="en-US"/>
        </w:rPr>
        <w:t>national security and anti-terrorist measures</w:t>
      </w:r>
      <w:r>
        <w:rPr>
          <w:rFonts w:ascii="Times New Roman" w:hAnsi="Times New Roman"/>
          <w:sz w:val="28"/>
          <w:szCs w:val="28"/>
          <w:lang w:val="en-US"/>
        </w:rPr>
        <w:t>;</w:t>
      </w:r>
    </w:p>
    <w:p w:rsidR="00922658" w:rsidRDefault="00922658" w:rsidP="00922658">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r w:rsidRPr="00922658">
        <w:rPr>
          <w:rFonts w:ascii="Times New Roman" w:hAnsi="Times New Roman"/>
          <w:sz w:val="28"/>
          <w:szCs w:val="28"/>
          <w:lang w:val="en-US"/>
        </w:rPr>
        <w:t>national security in totalitarian states</w:t>
      </w:r>
      <w:r>
        <w:rPr>
          <w:rFonts w:ascii="Times New Roman" w:hAnsi="Times New Roman"/>
          <w:sz w:val="28"/>
          <w:szCs w:val="28"/>
          <w:lang w:val="en-US"/>
        </w:rPr>
        <w:t>;</w:t>
      </w:r>
    </w:p>
    <w:p w:rsidR="00922658" w:rsidRPr="00922658" w:rsidRDefault="00922658" w:rsidP="00922658">
      <w:pPr>
        <w:numPr>
          <w:ilvl w:val="0"/>
          <w:numId w:val="13"/>
        </w:numPr>
        <w:spacing w:after="0" w:line="240" w:lineRule="auto"/>
        <w:ind w:left="714" w:hanging="357"/>
        <w:jc w:val="both"/>
        <w:rPr>
          <w:rFonts w:ascii="Times New Roman" w:hAnsi="Times New Roman"/>
          <w:sz w:val="28"/>
          <w:szCs w:val="28"/>
          <w:lang w:val="en-US"/>
        </w:rPr>
      </w:pPr>
      <w:r>
        <w:rPr>
          <w:rFonts w:ascii="Times New Roman" w:hAnsi="Times New Roman"/>
          <w:sz w:val="28"/>
          <w:szCs w:val="28"/>
          <w:lang w:val="en-US"/>
        </w:rPr>
        <w:t xml:space="preserve"> </w:t>
      </w:r>
      <w:proofErr w:type="gramStart"/>
      <w:r w:rsidRPr="00922658">
        <w:rPr>
          <w:rFonts w:ascii="Times New Roman" w:hAnsi="Times New Roman"/>
          <w:sz w:val="28"/>
          <w:szCs w:val="28"/>
          <w:lang w:val="en-US"/>
        </w:rPr>
        <w:t>national</w:t>
      </w:r>
      <w:proofErr w:type="gramEnd"/>
      <w:r w:rsidRPr="00922658">
        <w:rPr>
          <w:rFonts w:ascii="Times New Roman" w:hAnsi="Times New Roman"/>
          <w:sz w:val="28"/>
          <w:szCs w:val="28"/>
          <w:lang w:val="en-US"/>
        </w:rPr>
        <w:t xml:space="preserve"> security in weak, failed or quasi-states</w:t>
      </w:r>
      <w:r>
        <w:rPr>
          <w:rFonts w:ascii="Times New Roman" w:hAnsi="Times New Roman"/>
          <w:sz w:val="28"/>
          <w:szCs w:val="28"/>
          <w:lang w:val="en-US"/>
        </w:rPr>
        <w:t>.</w:t>
      </w:r>
    </w:p>
    <w:p w:rsidR="00922658" w:rsidRDefault="00922658" w:rsidP="006B2C38">
      <w:pPr>
        <w:jc w:val="both"/>
        <w:rPr>
          <w:lang w:val="en-US"/>
        </w:rPr>
      </w:pPr>
    </w:p>
    <w:p w:rsidR="00922658" w:rsidRDefault="00922658" w:rsidP="006B2C38">
      <w:pPr>
        <w:jc w:val="both"/>
        <w:rPr>
          <w:lang w:val="en-US"/>
        </w:rPr>
      </w:pPr>
    </w:p>
    <w:p w:rsidR="006B2C38" w:rsidRDefault="006B2C38" w:rsidP="006B2C38">
      <w:pPr>
        <w:jc w:val="both"/>
        <w:rPr>
          <w:rFonts w:ascii="Times New Roman" w:hAnsi="Times New Roman"/>
          <w:b/>
          <w:i/>
          <w:sz w:val="28"/>
          <w:szCs w:val="28"/>
          <w:lang w:val="en-GB"/>
        </w:rPr>
      </w:pPr>
      <w:proofErr w:type="gramStart"/>
      <w:r w:rsidRPr="00270B7D">
        <w:rPr>
          <w:rFonts w:ascii="Times New Roman" w:hAnsi="Times New Roman"/>
          <w:b/>
          <w:i/>
          <w:sz w:val="28"/>
          <w:szCs w:val="28"/>
          <w:lang w:val="en-GB"/>
        </w:rPr>
        <w:t>Theme 6.</w:t>
      </w:r>
      <w:proofErr w:type="gramEnd"/>
      <w:r w:rsidRPr="00270B7D">
        <w:rPr>
          <w:rFonts w:ascii="Times New Roman" w:hAnsi="Times New Roman"/>
          <w:b/>
          <w:i/>
          <w:sz w:val="28"/>
          <w:szCs w:val="28"/>
          <w:lang w:val="en-GB"/>
        </w:rPr>
        <w:t xml:space="preserve"> </w:t>
      </w:r>
      <w:proofErr w:type="gramStart"/>
      <w:r w:rsidRPr="00270B7D">
        <w:rPr>
          <w:rFonts w:ascii="Times New Roman" w:hAnsi="Times New Roman"/>
          <w:b/>
          <w:i/>
          <w:sz w:val="28"/>
          <w:szCs w:val="28"/>
          <w:lang w:val="en-GB"/>
        </w:rPr>
        <w:t>Order and Disorder in International Politics</w:t>
      </w:r>
      <w:r w:rsidR="00D317C4">
        <w:rPr>
          <w:rFonts w:ascii="Times New Roman" w:hAnsi="Times New Roman"/>
          <w:b/>
          <w:i/>
          <w:sz w:val="28"/>
          <w:szCs w:val="28"/>
          <w:lang w:val="en-GB"/>
        </w:rPr>
        <w:t>.</w:t>
      </w:r>
      <w:proofErr w:type="gramEnd"/>
    </w:p>
    <w:p w:rsidR="003D1C93" w:rsidRPr="003D1C93" w:rsidRDefault="003D1C93" w:rsidP="003D1C93">
      <w:pPr>
        <w:numPr>
          <w:ilvl w:val="0"/>
          <w:numId w:val="15"/>
        </w:numPr>
        <w:spacing w:after="0" w:line="240" w:lineRule="auto"/>
        <w:rPr>
          <w:rFonts w:ascii="Times New Roman" w:hAnsi="Times New Roman"/>
          <w:sz w:val="28"/>
          <w:szCs w:val="28"/>
          <w:lang w:val="en-US"/>
        </w:rPr>
      </w:pPr>
      <w:r w:rsidRPr="003D1C93">
        <w:rPr>
          <w:rFonts w:ascii="Times New Roman" w:hAnsi="Times New Roman"/>
          <w:sz w:val="28"/>
          <w:szCs w:val="28"/>
          <w:lang w:val="en-US"/>
        </w:rPr>
        <w:t>What is international relations order?</w:t>
      </w:r>
    </w:p>
    <w:p w:rsidR="003D1C93" w:rsidRPr="003D1C93" w:rsidRDefault="003D1C93" w:rsidP="003D1C93">
      <w:pPr>
        <w:numPr>
          <w:ilvl w:val="0"/>
          <w:numId w:val="15"/>
        </w:numPr>
        <w:spacing w:after="0" w:line="240" w:lineRule="auto"/>
        <w:rPr>
          <w:rFonts w:ascii="Times New Roman" w:hAnsi="Times New Roman"/>
          <w:sz w:val="28"/>
          <w:szCs w:val="28"/>
          <w:lang w:val="en-US"/>
        </w:rPr>
      </w:pPr>
      <w:r w:rsidRPr="003D1C93">
        <w:rPr>
          <w:rFonts w:ascii="Times New Roman" w:hAnsi="Times New Roman"/>
          <w:sz w:val="28"/>
          <w:szCs w:val="28"/>
          <w:lang w:val="en-US"/>
        </w:rPr>
        <w:t>Which is the condition of international politics?</w:t>
      </w:r>
    </w:p>
    <w:p w:rsidR="003D1C93" w:rsidRPr="003D1C93" w:rsidRDefault="003D1C93" w:rsidP="003D1C93">
      <w:pPr>
        <w:numPr>
          <w:ilvl w:val="0"/>
          <w:numId w:val="15"/>
        </w:numPr>
        <w:shd w:val="clear" w:color="auto" w:fill="FFFFFF"/>
        <w:spacing w:after="0" w:line="240" w:lineRule="auto"/>
        <w:rPr>
          <w:rFonts w:ascii="Times New Roman" w:hAnsi="Times New Roman"/>
          <w:sz w:val="28"/>
          <w:szCs w:val="28"/>
          <w:lang w:val="en-US"/>
        </w:rPr>
      </w:pPr>
      <w:r w:rsidRPr="003D1C93">
        <w:rPr>
          <w:rFonts w:ascii="Times New Roman" w:hAnsi="Times New Roman"/>
          <w:sz w:val="28"/>
          <w:szCs w:val="28"/>
          <w:lang w:val="en-US"/>
        </w:rPr>
        <w:t>What is the international system in politics?</w:t>
      </w:r>
    </w:p>
    <w:p w:rsidR="00D317C4" w:rsidRDefault="00D317C4" w:rsidP="006B2C38">
      <w:pPr>
        <w:jc w:val="both"/>
        <w:rPr>
          <w:rFonts w:ascii="Times New Roman" w:hAnsi="Times New Roman"/>
          <w:b/>
          <w:i/>
          <w:sz w:val="28"/>
          <w:szCs w:val="28"/>
          <w:lang w:val="en-GB"/>
        </w:rPr>
      </w:pPr>
    </w:p>
    <w:p w:rsidR="006B2C38" w:rsidRPr="00D317C4" w:rsidRDefault="006B2C38" w:rsidP="006B2C38">
      <w:pPr>
        <w:jc w:val="both"/>
        <w:rPr>
          <w:rFonts w:ascii="Times New Roman" w:hAnsi="Times New Roman"/>
          <w:b/>
          <w:i/>
          <w:sz w:val="28"/>
          <w:szCs w:val="28"/>
          <w:lang w:val="en-GB"/>
        </w:rPr>
      </w:pPr>
      <w:proofErr w:type="gramStart"/>
      <w:r w:rsidRPr="00D317C4">
        <w:rPr>
          <w:rFonts w:ascii="Times New Roman" w:hAnsi="Times New Roman"/>
          <w:b/>
          <w:i/>
          <w:sz w:val="28"/>
          <w:szCs w:val="28"/>
          <w:lang w:val="en-GB"/>
        </w:rPr>
        <w:t>Theme 7.</w:t>
      </w:r>
      <w:proofErr w:type="gramEnd"/>
      <w:r w:rsidRPr="00D317C4">
        <w:rPr>
          <w:rFonts w:ascii="Times New Roman" w:hAnsi="Times New Roman"/>
          <w:b/>
          <w:i/>
          <w:sz w:val="28"/>
          <w:szCs w:val="28"/>
          <w:lang w:val="en-GB"/>
        </w:rPr>
        <w:t xml:space="preserve"> </w:t>
      </w:r>
      <w:proofErr w:type="gramStart"/>
      <w:r w:rsidRPr="00D317C4">
        <w:rPr>
          <w:rFonts w:ascii="Times New Roman" w:hAnsi="Times New Roman"/>
          <w:b/>
          <w:i/>
          <w:sz w:val="28"/>
          <w:szCs w:val="28"/>
          <w:lang w:val="en-GB"/>
        </w:rPr>
        <w:t>Terrorism.</w:t>
      </w:r>
      <w:proofErr w:type="gramEnd"/>
    </w:p>
    <w:p w:rsidR="007E12E7" w:rsidRPr="007E12E7" w:rsidRDefault="007E12E7" w:rsidP="007E12E7">
      <w:pPr>
        <w:rPr>
          <w:rFonts w:ascii="Times New Roman" w:hAnsi="Times New Roman"/>
          <w:sz w:val="28"/>
          <w:szCs w:val="28"/>
          <w:lang w:val="en-US"/>
        </w:rPr>
      </w:pPr>
      <w:r w:rsidRPr="007E12E7">
        <w:rPr>
          <w:rFonts w:ascii="Times New Roman" w:hAnsi="Times New Roman"/>
          <w:sz w:val="28"/>
          <w:szCs w:val="28"/>
          <w:lang w:val="en-US"/>
        </w:rPr>
        <w:fldChar w:fldCharType="begin"/>
      </w:r>
      <w:r w:rsidRPr="007E12E7">
        <w:rPr>
          <w:rFonts w:ascii="Times New Roman" w:hAnsi="Times New Roman"/>
          <w:sz w:val="28"/>
          <w:szCs w:val="28"/>
          <w:lang w:val="en-US"/>
        </w:rPr>
        <w:instrText xml:space="preserve"> HYPERLINK "https://www.tandfonline.com/doi/full/10.1080/10576100600791231" </w:instrText>
      </w:r>
      <w:r w:rsidRPr="007E12E7">
        <w:rPr>
          <w:rFonts w:ascii="Times New Roman" w:hAnsi="Times New Roman"/>
          <w:sz w:val="28"/>
          <w:szCs w:val="28"/>
          <w:lang w:val="en-US"/>
        </w:rPr>
        <w:fldChar w:fldCharType="separate"/>
      </w:r>
    </w:p>
    <w:p w:rsidR="007E12E7" w:rsidRDefault="007E12E7" w:rsidP="007E12E7">
      <w:pPr>
        <w:pStyle w:val="3"/>
        <w:numPr>
          <w:ilvl w:val="0"/>
          <w:numId w:val="16"/>
        </w:numPr>
        <w:spacing w:before="0" w:after="45"/>
        <w:rPr>
          <w:rFonts w:ascii="Times New Roman" w:eastAsia="Calibri" w:hAnsi="Times New Roman"/>
          <w:b w:val="0"/>
          <w:bCs w:val="0"/>
          <w:sz w:val="28"/>
          <w:szCs w:val="28"/>
          <w:lang w:val="en-US"/>
        </w:rPr>
      </w:pPr>
      <w:r w:rsidRPr="007E12E7">
        <w:rPr>
          <w:rFonts w:ascii="Times New Roman" w:eastAsia="Calibri" w:hAnsi="Times New Roman"/>
          <w:b w:val="0"/>
          <w:bCs w:val="0"/>
          <w:sz w:val="28"/>
          <w:szCs w:val="28"/>
          <w:lang w:val="en-US"/>
        </w:rPr>
        <w:t xml:space="preserve">Terrorism, </w:t>
      </w:r>
      <w:r w:rsidRPr="007E12E7">
        <w:rPr>
          <w:rFonts w:ascii="Times New Roman" w:eastAsia="Calibri" w:hAnsi="Times New Roman"/>
          <w:b w:val="0"/>
          <w:bCs w:val="0"/>
          <w:sz w:val="28"/>
          <w:szCs w:val="28"/>
          <w:lang w:val="en-US"/>
        </w:rPr>
        <w:t>Security, and the Threat of Counterterrorism</w:t>
      </w:r>
      <w:r w:rsidR="008E6FD8">
        <w:rPr>
          <w:rFonts w:ascii="Times New Roman" w:eastAsia="Calibri" w:hAnsi="Times New Roman"/>
          <w:b w:val="0"/>
          <w:bCs w:val="0"/>
          <w:sz w:val="28"/>
          <w:szCs w:val="28"/>
          <w:lang w:val="en-US"/>
        </w:rPr>
        <w:t>;</w:t>
      </w:r>
    </w:p>
    <w:p w:rsidR="008E6FD8" w:rsidRPr="008E6FD8" w:rsidRDefault="008E6FD8" w:rsidP="008E6FD8">
      <w:pPr>
        <w:numPr>
          <w:ilvl w:val="0"/>
          <w:numId w:val="16"/>
        </w:numPr>
        <w:rPr>
          <w:rFonts w:ascii="Times New Roman" w:hAnsi="Times New Roman"/>
          <w:sz w:val="28"/>
          <w:szCs w:val="28"/>
          <w:lang w:val="en-US"/>
        </w:rPr>
      </w:pPr>
      <w:r w:rsidRPr="008E6FD8">
        <w:rPr>
          <w:rFonts w:ascii="Times New Roman" w:hAnsi="Times New Roman"/>
          <w:sz w:val="28"/>
          <w:szCs w:val="28"/>
          <w:lang w:val="en-US"/>
        </w:rPr>
        <w:fldChar w:fldCharType="begin"/>
      </w:r>
      <w:r w:rsidRPr="008E6FD8">
        <w:rPr>
          <w:rFonts w:ascii="Times New Roman" w:hAnsi="Times New Roman"/>
          <w:sz w:val="28"/>
          <w:szCs w:val="28"/>
          <w:lang w:val="en-US"/>
        </w:rPr>
        <w:instrText xml:space="preserve"> HYPERLINK "https://www.rand.org/topics/national-security-and-terrorism.html" </w:instrText>
      </w:r>
      <w:r w:rsidRPr="008E6FD8">
        <w:rPr>
          <w:rFonts w:ascii="Times New Roman" w:hAnsi="Times New Roman"/>
          <w:sz w:val="28"/>
          <w:szCs w:val="28"/>
          <w:lang w:val="en-US"/>
        </w:rPr>
        <w:fldChar w:fldCharType="separate"/>
      </w:r>
      <w:r w:rsidRPr="008E6FD8">
        <w:rPr>
          <w:rFonts w:ascii="Times New Roman" w:hAnsi="Times New Roman"/>
          <w:sz w:val="28"/>
          <w:szCs w:val="28"/>
          <w:lang w:val="en-US"/>
        </w:rPr>
        <w:t>National Security and Terrorism </w:t>
      </w:r>
      <w:r>
        <w:rPr>
          <w:rFonts w:ascii="Times New Roman" w:hAnsi="Times New Roman"/>
          <w:sz w:val="28"/>
          <w:szCs w:val="28"/>
          <w:lang w:val="en-US"/>
        </w:rPr>
        <w:t>.</w:t>
      </w:r>
    </w:p>
    <w:p w:rsidR="008E6FD8" w:rsidRPr="008E6FD8" w:rsidRDefault="008E6FD8" w:rsidP="008E6FD8">
      <w:pPr>
        <w:rPr>
          <w:lang w:val="en-US"/>
        </w:rPr>
      </w:pPr>
      <w:r w:rsidRPr="008E6FD8">
        <w:rPr>
          <w:rFonts w:ascii="Times New Roman" w:hAnsi="Times New Roman"/>
          <w:sz w:val="28"/>
          <w:szCs w:val="28"/>
          <w:lang w:val="en-US"/>
        </w:rPr>
        <w:fldChar w:fldCharType="end"/>
      </w:r>
    </w:p>
    <w:p w:rsidR="006B2C38" w:rsidRPr="008E6FD8" w:rsidRDefault="007E12E7" w:rsidP="006B2C38">
      <w:pPr>
        <w:jc w:val="both"/>
        <w:rPr>
          <w:rFonts w:ascii="Times New Roman" w:hAnsi="Times New Roman"/>
          <w:b/>
          <w:i/>
          <w:sz w:val="28"/>
          <w:szCs w:val="28"/>
          <w:lang w:val="en-GB"/>
        </w:rPr>
      </w:pPr>
      <w:r w:rsidRPr="007E12E7">
        <w:rPr>
          <w:rFonts w:ascii="Times New Roman" w:hAnsi="Times New Roman"/>
          <w:sz w:val="28"/>
          <w:szCs w:val="28"/>
          <w:lang w:val="en-US"/>
        </w:rPr>
        <w:fldChar w:fldCharType="end"/>
      </w:r>
      <w:proofErr w:type="gramStart"/>
      <w:r w:rsidR="006B2C38" w:rsidRPr="008E6FD8">
        <w:rPr>
          <w:rFonts w:ascii="Times New Roman" w:hAnsi="Times New Roman"/>
          <w:b/>
          <w:i/>
          <w:sz w:val="28"/>
          <w:szCs w:val="28"/>
          <w:lang w:val="en-GB"/>
        </w:rPr>
        <w:t>Theme 8.</w:t>
      </w:r>
      <w:proofErr w:type="gramEnd"/>
      <w:r w:rsidR="006B2C38" w:rsidRPr="008E6FD8">
        <w:rPr>
          <w:rFonts w:ascii="Times New Roman" w:hAnsi="Times New Roman"/>
          <w:b/>
          <w:i/>
          <w:sz w:val="28"/>
          <w:szCs w:val="28"/>
          <w:lang w:val="en-GB"/>
        </w:rPr>
        <w:t xml:space="preserve"> </w:t>
      </w:r>
      <w:proofErr w:type="gramStart"/>
      <w:r w:rsidR="006B2C38" w:rsidRPr="008E6FD8">
        <w:rPr>
          <w:rFonts w:ascii="Times New Roman" w:hAnsi="Times New Roman"/>
          <w:b/>
          <w:i/>
          <w:sz w:val="28"/>
          <w:szCs w:val="28"/>
          <w:lang w:val="en-GB"/>
        </w:rPr>
        <w:t>Civil War, Insurgency, and Counter-Insurgency.</w:t>
      </w:r>
      <w:proofErr w:type="gramEnd"/>
    </w:p>
    <w:p w:rsidR="00362CAF" w:rsidRPr="00362CAF" w:rsidRDefault="00362CAF" w:rsidP="00362CAF">
      <w:pPr>
        <w:rPr>
          <w:rFonts w:ascii="Times New Roman" w:hAnsi="Times New Roman"/>
          <w:sz w:val="28"/>
          <w:szCs w:val="28"/>
          <w:lang w:val="en-US"/>
        </w:rPr>
      </w:pPr>
      <w:r w:rsidRPr="00362CAF">
        <w:rPr>
          <w:rFonts w:ascii="Times New Roman" w:hAnsi="Times New Roman"/>
          <w:sz w:val="28"/>
          <w:szCs w:val="28"/>
          <w:lang w:val="en-US"/>
        </w:rPr>
        <w:fldChar w:fldCharType="begin"/>
      </w:r>
      <w:r w:rsidRPr="00362CAF">
        <w:rPr>
          <w:rFonts w:ascii="Times New Roman" w:hAnsi="Times New Roman"/>
          <w:sz w:val="28"/>
          <w:szCs w:val="28"/>
          <w:lang w:val="en-US"/>
        </w:rPr>
        <w:instrText xml:space="preserve"> HYPERLINK "https://digitalcommons.usu.edu/cgi/viewcontent.cgi?article=1019&amp;context=polsci_facpub" </w:instrText>
      </w:r>
      <w:r w:rsidRPr="00362CAF">
        <w:rPr>
          <w:rFonts w:ascii="Times New Roman" w:hAnsi="Times New Roman"/>
          <w:sz w:val="28"/>
          <w:szCs w:val="28"/>
          <w:lang w:val="en-US"/>
        </w:rPr>
        <w:fldChar w:fldCharType="separate"/>
      </w:r>
    </w:p>
    <w:p w:rsidR="00362CAF" w:rsidRDefault="00362CAF" w:rsidP="00EF7502">
      <w:pPr>
        <w:pStyle w:val="3"/>
        <w:numPr>
          <w:ilvl w:val="0"/>
          <w:numId w:val="17"/>
        </w:numPr>
        <w:spacing w:before="0" w:after="0" w:line="240" w:lineRule="auto"/>
        <w:ind w:left="714" w:hanging="357"/>
        <w:rPr>
          <w:rFonts w:ascii="Times New Roman" w:eastAsia="Calibri" w:hAnsi="Times New Roman"/>
          <w:b w:val="0"/>
          <w:bCs w:val="0"/>
          <w:sz w:val="28"/>
          <w:szCs w:val="28"/>
          <w:lang w:val="en-US"/>
        </w:rPr>
      </w:pPr>
      <w:r w:rsidRPr="00362CAF">
        <w:rPr>
          <w:rFonts w:ascii="Times New Roman" w:eastAsia="Calibri" w:hAnsi="Times New Roman"/>
          <w:b w:val="0"/>
          <w:bCs w:val="0"/>
          <w:sz w:val="28"/>
          <w:szCs w:val="28"/>
          <w:lang w:val="en-US"/>
        </w:rPr>
        <w:t>Violent and Non-Violent Strategies of Counterinsurgency</w:t>
      </w:r>
      <w:r>
        <w:rPr>
          <w:rFonts w:ascii="Times New Roman" w:eastAsia="Calibri" w:hAnsi="Times New Roman"/>
          <w:b w:val="0"/>
          <w:bCs w:val="0"/>
          <w:sz w:val="28"/>
          <w:szCs w:val="28"/>
          <w:lang w:val="en-US"/>
        </w:rPr>
        <w:t>;</w:t>
      </w:r>
    </w:p>
    <w:p w:rsidR="00362CAF" w:rsidRPr="00362CAF" w:rsidRDefault="00362CAF" w:rsidP="00EF7502">
      <w:pPr>
        <w:pStyle w:val="3"/>
        <w:numPr>
          <w:ilvl w:val="0"/>
          <w:numId w:val="17"/>
        </w:numPr>
        <w:spacing w:before="0" w:after="0" w:line="240" w:lineRule="auto"/>
        <w:ind w:left="714" w:hanging="357"/>
        <w:rPr>
          <w:rFonts w:ascii="Times New Roman" w:eastAsia="Calibri" w:hAnsi="Times New Roman"/>
          <w:b w:val="0"/>
          <w:bCs w:val="0"/>
          <w:sz w:val="28"/>
          <w:szCs w:val="28"/>
          <w:lang w:val="en-US"/>
        </w:rPr>
      </w:pPr>
      <w:r w:rsidRPr="00362CAF">
        <w:rPr>
          <w:rFonts w:ascii="Times New Roman" w:hAnsi="Times New Roman"/>
          <w:b w:val="0"/>
          <w:sz w:val="28"/>
          <w:szCs w:val="28"/>
          <w:lang w:val="en-US"/>
        </w:rPr>
        <w:t>What exactly is a civil war?</w:t>
      </w:r>
    </w:p>
    <w:p w:rsidR="00362CAF" w:rsidRPr="00362CAF" w:rsidRDefault="00362CAF" w:rsidP="00EF7502">
      <w:pPr>
        <w:pStyle w:val="3"/>
        <w:numPr>
          <w:ilvl w:val="0"/>
          <w:numId w:val="17"/>
        </w:numPr>
        <w:spacing w:before="0" w:after="0" w:line="240" w:lineRule="auto"/>
        <w:ind w:left="714" w:hanging="357"/>
        <w:rPr>
          <w:rFonts w:ascii="Times New Roman" w:eastAsia="Calibri" w:hAnsi="Times New Roman"/>
          <w:b w:val="0"/>
          <w:bCs w:val="0"/>
          <w:sz w:val="28"/>
          <w:szCs w:val="28"/>
          <w:lang w:val="en-US"/>
        </w:rPr>
      </w:pPr>
      <w:r w:rsidRPr="00362CAF">
        <w:rPr>
          <w:rFonts w:ascii="Times New Roman" w:hAnsi="Times New Roman"/>
          <w:b w:val="0"/>
          <w:sz w:val="28"/>
          <w:szCs w:val="28"/>
          <w:lang w:val="en-US"/>
        </w:rPr>
        <w:t>What are the 3 main causes of the Civil War?</w:t>
      </w:r>
    </w:p>
    <w:p w:rsidR="00362CAF" w:rsidRPr="00362CAF" w:rsidRDefault="00362CAF" w:rsidP="00EF7502">
      <w:pPr>
        <w:pStyle w:val="3"/>
        <w:numPr>
          <w:ilvl w:val="0"/>
          <w:numId w:val="17"/>
        </w:numPr>
        <w:spacing w:before="0" w:after="0" w:line="240" w:lineRule="auto"/>
        <w:ind w:left="714" w:hanging="357"/>
        <w:rPr>
          <w:rFonts w:ascii="Times New Roman" w:eastAsia="Calibri" w:hAnsi="Times New Roman"/>
          <w:b w:val="0"/>
          <w:bCs w:val="0"/>
          <w:sz w:val="28"/>
          <w:szCs w:val="28"/>
          <w:lang w:val="en-US"/>
        </w:rPr>
      </w:pPr>
      <w:r w:rsidRPr="00362CAF">
        <w:rPr>
          <w:rFonts w:ascii="Times New Roman" w:hAnsi="Times New Roman"/>
          <w:b w:val="0"/>
          <w:sz w:val="28"/>
          <w:szCs w:val="28"/>
          <w:lang w:val="en-US"/>
        </w:rPr>
        <w:t>What is civil war example?</w:t>
      </w:r>
    </w:p>
    <w:p w:rsidR="00362CAF" w:rsidRPr="00362CAF" w:rsidRDefault="00362CAF" w:rsidP="00362CAF">
      <w:pPr>
        <w:rPr>
          <w:lang w:val="en-US"/>
        </w:rPr>
      </w:pPr>
    </w:p>
    <w:p w:rsidR="006B2C38" w:rsidRPr="00362CAF" w:rsidRDefault="00362CAF" w:rsidP="006B2C38">
      <w:pPr>
        <w:jc w:val="both"/>
        <w:rPr>
          <w:rFonts w:ascii="Times New Roman" w:hAnsi="Times New Roman"/>
          <w:b/>
          <w:i/>
          <w:sz w:val="28"/>
          <w:szCs w:val="28"/>
          <w:lang w:val="en-GB"/>
        </w:rPr>
      </w:pPr>
      <w:r w:rsidRPr="00362CAF">
        <w:rPr>
          <w:rFonts w:ascii="Times New Roman" w:hAnsi="Times New Roman"/>
          <w:sz w:val="28"/>
          <w:szCs w:val="28"/>
          <w:lang w:val="en-US"/>
        </w:rPr>
        <w:fldChar w:fldCharType="end"/>
      </w:r>
      <w:proofErr w:type="gramStart"/>
      <w:r w:rsidR="006B2C38" w:rsidRPr="00362CAF">
        <w:rPr>
          <w:rFonts w:ascii="Times New Roman" w:hAnsi="Times New Roman"/>
          <w:b/>
          <w:i/>
          <w:sz w:val="28"/>
          <w:szCs w:val="28"/>
          <w:lang w:val="en-GB"/>
        </w:rPr>
        <w:t>Theme 9.</w:t>
      </w:r>
      <w:proofErr w:type="gramEnd"/>
      <w:r w:rsidR="006B2C38" w:rsidRPr="00362CAF">
        <w:rPr>
          <w:rFonts w:ascii="Times New Roman" w:hAnsi="Times New Roman"/>
          <w:b/>
          <w:i/>
          <w:sz w:val="28"/>
          <w:szCs w:val="28"/>
          <w:lang w:val="en-GB"/>
        </w:rPr>
        <w:t xml:space="preserve"> </w:t>
      </w:r>
      <w:proofErr w:type="gramStart"/>
      <w:r w:rsidR="006B2C38" w:rsidRPr="00362CAF">
        <w:rPr>
          <w:rFonts w:ascii="Times New Roman" w:hAnsi="Times New Roman"/>
          <w:b/>
          <w:i/>
          <w:sz w:val="28"/>
          <w:szCs w:val="28"/>
          <w:lang w:val="en-GB"/>
        </w:rPr>
        <w:t>Globalization impact on security issues.</w:t>
      </w:r>
      <w:proofErr w:type="gramEnd"/>
    </w:p>
    <w:p w:rsidR="00EF7502" w:rsidRPr="00EF7502" w:rsidRDefault="00EF7502" w:rsidP="00EF7502">
      <w:pPr>
        <w:numPr>
          <w:ilvl w:val="0"/>
          <w:numId w:val="20"/>
        </w:numPr>
        <w:spacing w:after="0" w:line="240" w:lineRule="auto"/>
        <w:ind w:left="714" w:hanging="357"/>
        <w:rPr>
          <w:rFonts w:ascii="Times New Roman" w:eastAsia="Times New Roman" w:hAnsi="Times New Roman"/>
          <w:bCs/>
          <w:sz w:val="28"/>
          <w:szCs w:val="28"/>
          <w:lang w:val="en-US"/>
        </w:rPr>
      </w:pPr>
      <w:r w:rsidRPr="00EF7502">
        <w:rPr>
          <w:rFonts w:ascii="Times New Roman" w:eastAsia="Times New Roman" w:hAnsi="Times New Roman"/>
          <w:bCs/>
          <w:sz w:val="28"/>
          <w:szCs w:val="28"/>
          <w:lang w:val="en-US"/>
        </w:rPr>
        <w:t>What is the simple meaning of globalization?</w:t>
      </w:r>
    </w:p>
    <w:p w:rsidR="00EF7502" w:rsidRPr="00EF7502" w:rsidRDefault="00EF7502" w:rsidP="00EF7502">
      <w:pPr>
        <w:numPr>
          <w:ilvl w:val="0"/>
          <w:numId w:val="20"/>
        </w:numPr>
        <w:spacing w:after="0" w:line="240" w:lineRule="auto"/>
        <w:ind w:left="714" w:hanging="357"/>
        <w:rPr>
          <w:rFonts w:ascii="Times New Roman" w:eastAsia="Times New Roman" w:hAnsi="Times New Roman"/>
          <w:bCs/>
          <w:sz w:val="28"/>
          <w:szCs w:val="28"/>
          <w:lang w:val="en-US"/>
        </w:rPr>
      </w:pPr>
      <w:r w:rsidRPr="00EF7502">
        <w:rPr>
          <w:rFonts w:ascii="Times New Roman" w:eastAsia="Times New Roman" w:hAnsi="Times New Roman"/>
          <w:bCs/>
          <w:sz w:val="28"/>
          <w:szCs w:val="28"/>
          <w:lang w:val="en-US"/>
        </w:rPr>
        <w:lastRenderedPageBreak/>
        <w:t xml:space="preserve">What </w:t>
      </w:r>
      <w:proofErr w:type="gramStart"/>
      <w:r w:rsidRPr="00EF7502">
        <w:rPr>
          <w:rFonts w:ascii="Times New Roman" w:eastAsia="Times New Roman" w:hAnsi="Times New Roman"/>
          <w:bCs/>
          <w:sz w:val="28"/>
          <w:szCs w:val="28"/>
          <w:lang w:val="en-US"/>
        </w:rPr>
        <w:t>is</w:t>
      </w:r>
      <w:proofErr w:type="gramEnd"/>
      <w:r w:rsidRPr="00EF7502">
        <w:rPr>
          <w:rFonts w:ascii="Times New Roman" w:eastAsia="Times New Roman" w:hAnsi="Times New Roman"/>
          <w:bCs/>
          <w:sz w:val="28"/>
          <w:szCs w:val="28"/>
          <w:lang w:val="en-US"/>
        </w:rPr>
        <w:t xml:space="preserve"> globalization and its importance?</w:t>
      </w:r>
    </w:p>
    <w:p w:rsidR="00EF7502" w:rsidRPr="00EF7502" w:rsidRDefault="00EF7502" w:rsidP="00EF7502">
      <w:pPr>
        <w:numPr>
          <w:ilvl w:val="0"/>
          <w:numId w:val="20"/>
        </w:numPr>
        <w:spacing w:after="0" w:line="240" w:lineRule="auto"/>
        <w:ind w:left="714" w:hanging="357"/>
        <w:rPr>
          <w:rFonts w:ascii="Times New Roman" w:eastAsia="Times New Roman" w:hAnsi="Times New Roman"/>
          <w:bCs/>
          <w:sz w:val="28"/>
          <w:szCs w:val="28"/>
          <w:lang w:val="en-US"/>
        </w:rPr>
      </w:pPr>
      <w:r w:rsidRPr="00EF7502">
        <w:rPr>
          <w:rFonts w:ascii="Times New Roman" w:eastAsia="Times New Roman" w:hAnsi="Times New Roman"/>
          <w:bCs/>
          <w:sz w:val="28"/>
          <w:szCs w:val="28"/>
          <w:lang w:val="en-US"/>
        </w:rPr>
        <w:t>What is globalization and example?</w:t>
      </w:r>
    </w:p>
    <w:p w:rsidR="00EF7502" w:rsidRPr="00EF7502" w:rsidRDefault="00EF7502" w:rsidP="00EF7502">
      <w:pPr>
        <w:numPr>
          <w:ilvl w:val="0"/>
          <w:numId w:val="20"/>
        </w:numPr>
        <w:shd w:val="clear" w:color="auto" w:fill="FFFFFF"/>
        <w:spacing w:after="0" w:line="240" w:lineRule="auto"/>
        <w:ind w:left="714" w:hanging="357"/>
        <w:rPr>
          <w:rFonts w:ascii="Times New Roman" w:eastAsia="Times New Roman" w:hAnsi="Times New Roman"/>
          <w:bCs/>
          <w:sz w:val="28"/>
          <w:szCs w:val="28"/>
          <w:lang w:val="en-US"/>
        </w:rPr>
      </w:pPr>
      <w:r>
        <w:rPr>
          <w:rFonts w:ascii="Times New Roman" w:eastAsia="Times New Roman" w:hAnsi="Times New Roman"/>
          <w:bCs/>
          <w:sz w:val="28"/>
          <w:szCs w:val="28"/>
          <w:lang w:val="en-US"/>
        </w:rPr>
        <w:t>What is globalization summary within security context.</w:t>
      </w: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6B2C38" w:rsidRDefault="006B2C38" w:rsidP="00937235">
      <w:pPr>
        <w:jc w:val="both"/>
        <w:rPr>
          <w:rFonts w:ascii="Times New Roman" w:hAnsi="Times New Roman"/>
          <w:sz w:val="28"/>
          <w:szCs w:val="28"/>
          <w:lang w:val="en-US"/>
        </w:rPr>
      </w:pPr>
    </w:p>
    <w:p w:rsidR="001365BC" w:rsidRPr="006B6130" w:rsidRDefault="001365BC" w:rsidP="001365BC">
      <w:pPr>
        <w:jc w:val="center"/>
        <w:rPr>
          <w:rFonts w:ascii="Times New Roman" w:hAnsi="Times New Roman"/>
          <w:b/>
          <w:sz w:val="28"/>
          <w:szCs w:val="28"/>
          <w:lang w:val="en-US"/>
        </w:rPr>
      </w:pPr>
      <w:r w:rsidRPr="001365BC">
        <w:rPr>
          <w:rFonts w:ascii="Times New Roman" w:hAnsi="Times New Roman"/>
          <w:b/>
          <w:sz w:val="28"/>
          <w:szCs w:val="28"/>
          <w:lang w:val="en-US"/>
        </w:rPr>
        <w:t xml:space="preserve">THE LIST OF TOPICS OF INDIVIDUAL </w:t>
      </w:r>
      <w:r w:rsidR="009E3B80">
        <w:rPr>
          <w:rFonts w:ascii="Times New Roman" w:hAnsi="Times New Roman"/>
          <w:b/>
          <w:sz w:val="28"/>
          <w:szCs w:val="28"/>
          <w:lang w:val="en-US"/>
        </w:rPr>
        <w:t>PAPER</w:t>
      </w:r>
      <w:r w:rsidR="002F2DFF">
        <w:rPr>
          <w:rFonts w:ascii="Times New Roman" w:hAnsi="Times New Roman"/>
          <w:b/>
          <w:sz w:val="28"/>
          <w:szCs w:val="28"/>
          <w:lang w:val="en-US"/>
        </w:rPr>
        <w:t xml:space="preserve"> AND RECOMMENDATION NOTES</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1. Security as a Multidimensional Concept</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Emma </w:t>
      </w:r>
      <w:proofErr w:type="spellStart"/>
      <w:r w:rsidRPr="00FD7DB3">
        <w:rPr>
          <w:sz w:val="28"/>
          <w:szCs w:val="28"/>
          <w:lang w:val="en-US"/>
        </w:rPr>
        <w:t>Rotschild</w:t>
      </w:r>
      <w:proofErr w:type="spellEnd"/>
      <w:r w:rsidRPr="00FD7DB3">
        <w:rPr>
          <w:sz w:val="28"/>
          <w:szCs w:val="28"/>
          <w:lang w:val="en-US"/>
        </w:rPr>
        <w:t>, “What is Security</w:t>
      </w:r>
      <w:proofErr w:type="gramStart"/>
      <w:r w:rsidRPr="00FD7DB3">
        <w:rPr>
          <w:sz w:val="28"/>
          <w:szCs w:val="28"/>
          <w:lang w:val="en-US"/>
        </w:rPr>
        <w:t>?,</w:t>
      </w:r>
      <w:proofErr w:type="gramEnd"/>
      <w:r w:rsidRPr="00FD7DB3">
        <w:rPr>
          <w:sz w:val="28"/>
          <w:szCs w:val="28"/>
          <w:lang w:val="en-US"/>
        </w:rPr>
        <w:t xml:space="preserve">” </w:t>
      </w:r>
      <w:proofErr w:type="spellStart"/>
      <w:r w:rsidRPr="00FD7DB3">
        <w:rPr>
          <w:sz w:val="28"/>
          <w:szCs w:val="28"/>
          <w:lang w:val="en-US"/>
        </w:rPr>
        <w:t>Daedalus</w:t>
      </w:r>
      <w:proofErr w:type="spellEnd"/>
      <w:r w:rsidRPr="00FD7DB3">
        <w:rPr>
          <w:sz w:val="28"/>
          <w:szCs w:val="28"/>
          <w:lang w:val="en-US"/>
        </w:rPr>
        <w:t>, Vol. 124, No. 3, (Summer, 1995), pp. 53-98.</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John Mueller &amp; Mark G. Stewart, “Terrorism and Bathtubs: Comparing and Assessing the Risks”, </w:t>
      </w:r>
      <w:r w:rsidRPr="00FD7DB3">
        <w:rPr>
          <w:rStyle w:val="ab"/>
          <w:i w:val="0"/>
          <w:sz w:val="28"/>
          <w:szCs w:val="28"/>
          <w:lang w:val="en-US"/>
        </w:rPr>
        <w:t>Terrorism and Political Violence</w:t>
      </w:r>
      <w:r w:rsidRPr="00FD7DB3">
        <w:rPr>
          <w:sz w:val="28"/>
          <w:szCs w:val="28"/>
          <w:lang w:val="en-US"/>
        </w:rPr>
        <w:t>, published online 28 December 2018.</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2. </w:t>
      </w:r>
      <w:r w:rsidRPr="00FD7DB3">
        <w:rPr>
          <w:rStyle w:val="a9"/>
          <w:sz w:val="28"/>
          <w:szCs w:val="28"/>
          <w:lang w:val="en-US"/>
        </w:rPr>
        <w:t>Inter-state conflicts</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Geoffrey, </w:t>
      </w:r>
      <w:proofErr w:type="spellStart"/>
      <w:r w:rsidRPr="00FD7DB3">
        <w:rPr>
          <w:sz w:val="28"/>
          <w:szCs w:val="28"/>
          <w:lang w:val="en-US"/>
        </w:rPr>
        <w:t>Blaney</w:t>
      </w:r>
      <w:proofErr w:type="spellEnd"/>
      <w:r w:rsidRPr="00FD7DB3">
        <w:rPr>
          <w:sz w:val="28"/>
          <w:szCs w:val="28"/>
          <w:lang w:val="en-US"/>
        </w:rPr>
        <w:t>, </w:t>
      </w:r>
      <w:proofErr w:type="gramStart"/>
      <w:r w:rsidRPr="00FD7DB3">
        <w:rPr>
          <w:rStyle w:val="ab"/>
          <w:i w:val="0"/>
          <w:sz w:val="28"/>
          <w:szCs w:val="28"/>
          <w:lang w:val="en-US"/>
        </w:rPr>
        <w:t>The</w:t>
      </w:r>
      <w:proofErr w:type="gramEnd"/>
      <w:r w:rsidRPr="00FD7DB3">
        <w:rPr>
          <w:rStyle w:val="ab"/>
          <w:i w:val="0"/>
          <w:sz w:val="28"/>
          <w:szCs w:val="28"/>
          <w:lang w:val="en-US"/>
        </w:rPr>
        <w:t xml:space="preserve"> Causes of War</w:t>
      </w:r>
      <w:r w:rsidRPr="00FD7DB3">
        <w:rPr>
          <w:sz w:val="28"/>
          <w:szCs w:val="28"/>
          <w:lang w:val="en-US"/>
        </w:rPr>
        <w:t>, New York, The Free Press, Ch. 8, 9.</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w:t>
      </w:r>
      <w:proofErr w:type="spellStart"/>
      <w:r w:rsidRPr="00FD7DB3">
        <w:rPr>
          <w:sz w:val="28"/>
          <w:szCs w:val="28"/>
          <w:lang w:val="en-US"/>
        </w:rPr>
        <w:t>Azar</w:t>
      </w:r>
      <w:proofErr w:type="spellEnd"/>
      <w:r w:rsidRPr="00FD7DB3">
        <w:rPr>
          <w:sz w:val="28"/>
          <w:szCs w:val="28"/>
          <w:lang w:val="en-US"/>
        </w:rPr>
        <w:t xml:space="preserve"> </w:t>
      </w:r>
      <w:proofErr w:type="gramStart"/>
      <w:r w:rsidRPr="00FD7DB3">
        <w:rPr>
          <w:sz w:val="28"/>
          <w:szCs w:val="28"/>
          <w:lang w:val="en-US"/>
        </w:rPr>
        <w:t>Gat ,</w:t>
      </w:r>
      <w:proofErr w:type="gramEnd"/>
      <w:r w:rsidRPr="00FD7DB3">
        <w:rPr>
          <w:sz w:val="28"/>
          <w:szCs w:val="28"/>
          <w:lang w:val="en-US"/>
        </w:rPr>
        <w:t xml:space="preserve"> “The Changing Character of War”, in Hew Strachan and </w:t>
      </w:r>
      <w:proofErr w:type="spellStart"/>
      <w:r w:rsidRPr="00FD7DB3">
        <w:rPr>
          <w:sz w:val="28"/>
          <w:szCs w:val="28"/>
          <w:lang w:val="en-US"/>
        </w:rPr>
        <w:t>Sibylle</w:t>
      </w:r>
      <w:proofErr w:type="spellEnd"/>
      <w:r w:rsidRPr="00FD7DB3">
        <w:rPr>
          <w:sz w:val="28"/>
          <w:szCs w:val="28"/>
          <w:lang w:val="en-US"/>
        </w:rPr>
        <w:t xml:space="preserve"> </w:t>
      </w:r>
      <w:proofErr w:type="spellStart"/>
      <w:r w:rsidRPr="00FD7DB3">
        <w:rPr>
          <w:sz w:val="28"/>
          <w:szCs w:val="28"/>
          <w:lang w:val="en-US"/>
        </w:rPr>
        <w:t>Scheipers</w:t>
      </w:r>
      <w:proofErr w:type="spellEnd"/>
      <w:r w:rsidRPr="00FD7DB3">
        <w:rPr>
          <w:sz w:val="28"/>
          <w:szCs w:val="28"/>
          <w:lang w:val="en-US"/>
        </w:rPr>
        <w:t xml:space="preserve"> (</w:t>
      </w:r>
      <w:proofErr w:type="spellStart"/>
      <w:r w:rsidRPr="00FD7DB3">
        <w:rPr>
          <w:sz w:val="28"/>
          <w:szCs w:val="28"/>
          <w:lang w:val="en-US"/>
        </w:rPr>
        <w:t>eds</w:t>
      </w:r>
      <w:proofErr w:type="spellEnd"/>
      <w:r w:rsidRPr="00FD7DB3">
        <w:rPr>
          <w:sz w:val="28"/>
          <w:szCs w:val="28"/>
          <w:lang w:val="en-US"/>
        </w:rPr>
        <w:t>)</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b"/>
          <w:i w:val="0"/>
          <w:sz w:val="28"/>
          <w:szCs w:val="28"/>
          <w:lang w:val="en-US"/>
        </w:rPr>
        <w:t>The Changing Character of War</w:t>
      </w:r>
      <w:r w:rsidRPr="00FD7DB3">
        <w:rPr>
          <w:sz w:val="28"/>
          <w:szCs w:val="28"/>
          <w:lang w:val="en-US"/>
        </w:rPr>
        <w:t>, Ch. 1; available at http://www.oxfordscholarship.com.ezproxy.unibo.it/view/10.1093/acprof:osobl/9780199596737.001.0001/acprof-9780199596737-chapter-2</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3. US-China Rivalry?</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J. </w:t>
      </w:r>
      <w:proofErr w:type="spellStart"/>
      <w:r w:rsidRPr="00FD7DB3">
        <w:rPr>
          <w:sz w:val="28"/>
          <w:szCs w:val="28"/>
          <w:lang w:val="en-US"/>
        </w:rPr>
        <w:t>Mearsheimer</w:t>
      </w:r>
      <w:proofErr w:type="spellEnd"/>
      <w:r w:rsidRPr="00FD7DB3">
        <w:rPr>
          <w:sz w:val="28"/>
          <w:szCs w:val="28"/>
          <w:lang w:val="en-US"/>
        </w:rPr>
        <w:t>, “The Gathering Storm: China's Challenge to US Power in Asia," </w:t>
      </w:r>
      <w:r w:rsidRPr="00FD7DB3">
        <w:rPr>
          <w:rStyle w:val="ab"/>
          <w:i w:val="0"/>
          <w:sz w:val="28"/>
          <w:szCs w:val="28"/>
          <w:lang w:val="en-US"/>
        </w:rPr>
        <w:t>The Chinese Journal of International Politics</w:t>
      </w:r>
      <w:r w:rsidRPr="00FD7DB3">
        <w:rPr>
          <w:sz w:val="28"/>
          <w:szCs w:val="28"/>
          <w:lang w:val="en-US"/>
        </w:rPr>
        <w:t>, 3 (4), 2010, pp. 381-396.</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G. Allison, “The Thucydides Trap”, Foreign Policy, 9 June 2017, available at https://foreignpolicy.com/2017/06/09/the-thucydides-trap/# [https://foreignpolicy.com/2017/06/09/the-thucydides-trap/]</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lastRenderedPageBreak/>
        <w:t xml:space="preserve">- </w:t>
      </w:r>
      <w:proofErr w:type="spellStart"/>
      <w:r w:rsidRPr="00FD7DB3">
        <w:rPr>
          <w:sz w:val="28"/>
          <w:szCs w:val="28"/>
          <w:lang w:val="en-US"/>
        </w:rPr>
        <w:t>Suisheng</w:t>
      </w:r>
      <w:proofErr w:type="spellEnd"/>
      <w:r w:rsidRPr="00FD7DB3">
        <w:rPr>
          <w:sz w:val="28"/>
          <w:szCs w:val="28"/>
          <w:lang w:val="en-US"/>
        </w:rPr>
        <w:t xml:space="preserve"> Zhao, “American Reflections on the Engagement with China and Responses to President Xi’s New Model of Major Power Relations,” </w:t>
      </w:r>
      <w:r w:rsidRPr="00FD7DB3">
        <w:rPr>
          <w:rStyle w:val="ab"/>
          <w:i w:val="0"/>
          <w:sz w:val="28"/>
          <w:szCs w:val="28"/>
          <w:lang w:val="en-US"/>
        </w:rPr>
        <w:t>Journal of Contemporary China</w:t>
      </w:r>
      <w:r w:rsidRPr="00FD7DB3">
        <w:rPr>
          <w:sz w:val="28"/>
          <w:szCs w:val="28"/>
          <w:lang w:val="en-US"/>
        </w:rPr>
        <w:t>, Vol. 26, no. 106, 489–503</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4. Civil Wars</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Francesco N. Moro "Civil Wars", in Paul Joseph ed., </w:t>
      </w:r>
      <w:proofErr w:type="gramStart"/>
      <w:r w:rsidRPr="00FD7DB3">
        <w:rPr>
          <w:rStyle w:val="ab"/>
          <w:i w:val="0"/>
          <w:sz w:val="28"/>
          <w:szCs w:val="28"/>
          <w:lang w:val="en-US"/>
        </w:rPr>
        <w:t>The</w:t>
      </w:r>
      <w:proofErr w:type="gramEnd"/>
      <w:r w:rsidRPr="00FD7DB3">
        <w:rPr>
          <w:rStyle w:val="ab"/>
          <w:i w:val="0"/>
          <w:sz w:val="28"/>
          <w:szCs w:val="28"/>
          <w:lang w:val="en-US"/>
        </w:rPr>
        <w:t xml:space="preserve"> SAGE Encyclopedia of War: Social Science Perspectives</w:t>
      </w:r>
      <w:r w:rsidRPr="00FD7DB3">
        <w:rPr>
          <w:sz w:val="28"/>
          <w:szCs w:val="28"/>
          <w:lang w:val="en-US"/>
        </w:rPr>
        <w:t>, Sage 2017.</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 </w:t>
      </w:r>
      <w:proofErr w:type="spellStart"/>
      <w:r w:rsidRPr="00FD7DB3">
        <w:rPr>
          <w:sz w:val="28"/>
          <w:szCs w:val="28"/>
          <w:lang w:val="en-US"/>
        </w:rPr>
        <w:t>Stathis</w:t>
      </w:r>
      <w:proofErr w:type="spellEnd"/>
      <w:r w:rsidRPr="00FD7DB3">
        <w:rPr>
          <w:sz w:val="28"/>
          <w:szCs w:val="28"/>
          <w:lang w:val="en-US"/>
        </w:rPr>
        <w:t xml:space="preserve"> N. </w:t>
      </w:r>
      <w:proofErr w:type="spellStart"/>
      <w:r w:rsidRPr="00FD7DB3">
        <w:rPr>
          <w:sz w:val="28"/>
          <w:szCs w:val="28"/>
          <w:lang w:val="en-US"/>
        </w:rPr>
        <w:t>Kalyvas</w:t>
      </w:r>
      <w:proofErr w:type="spellEnd"/>
      <w:r w:rsidRPr="00FD7DB3">
        <w:rPr>
          <w:sz w:val="28"/>
          <w:szCs w:val="28"/>
          <w:lang w:val="en-US"/>
        </w:rPr>
        <w:t xml:space="preserve">, “The Changing Character of Civil Wars, 1800–2009”, in Hew Strachan and </w:t>
      </w:r>
      <w:proofErr w:type="spellStart"/>
      <w:r w:rsidRPr="00FD7DB3">
        <w:rPr>
          <w:sz w:val="28"/>
          <w:szCs w:val="28"/>
          <w:lang w:val="en-US"/>
        </w:rPr>
        <w:t>Sibylle</w:t>
      </w:r>
      <w:proofErr w:type="spellEnd"/>
      <w:r w:rsidRPr="00FD7DB3">
        <w:rPr>
          <w:sz w:val="28"/>
          <w:szCs w:val="28"/>
          <w:lang w:val="en-US"/>
        </w:rPr>
        <w:t xml:space="preserve"> </w:t>
      </w:r>
      <w:proofErr w:type="spellStart"/>
      <w:r w:rsidRPr="00FD7DB3">
        <w:rPr>
          <w:sz w:val="28"/>
          <w:szCs w:val="28"/>
          <w:lang w:val="en-US"/>
        </w:rPr>
        <w:t>Scheipers</w:t>
      </w:r>
      <w:proofErr w:type="spellEnd"/>
      <w:r w:rsidRPr="00FD7DB3">
        <w:rPr>
          <w:sz w:val="28"/>
          <w:szCs w:val="28"/>
          <w:lang w:val="en-US"/>
        </w:rPr>
        <w:t xml:space="preserve"> (</w:t>
      </w:r>
      <w:proofErr w:type="spellStart"/>
      <w:r w:rsidRPr="00FD7DB3">
        <w:rPr>
          <w:sz w:val="28"/>
          <w:szCs w:val="28"/>
          <w:lang w:val="en-US"/>
        </w:rPr>
        <w:t>eds</w:t>
      </w:r>
      <w:proofErr w:type="spellEnd"/>
      <w:r w:rsidRPr="00FD7DB3">
        <w:rPr>
          <w:sz w:val="28"/>
          <w:szCs w:val="28"/>
          <w:lang w:val="en-US"/>
        </w:rPr>
        <w:t>) </w:t>
      </w:r>
      <w:r w:rsidRPr="00FD7DB3">
        <w:rPr>
          <w:rStyle w:val="ab"/>
          <w:i w:val="0"/>
          <w:sz w:val="28"/>
          <w:szCs w:val="28"/>
          <w:lang w:val="en-US"/>
        </w:rPr>
        <w:t>The Changing Character of War</w:t>
      </w:r>
      <w:r w:rsidRPr="00FD7DB3">
        <w:rPr>
          <w:sz w:val="28"/>
          <w:szCs w:val="28"/>
          <w:lang w:val="en-US"/>
        </w:rPr>
        <w:t>, Ch. 11; available at http://www.oxfordscholarship.com.ezproxy.unibo.it/view/10.1093/acprof:osobl/9780199596737.001.0001/acprof-9780199596737-chapter-12</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 xml:space="preserve">5. </w:t>
      </w:r>
      <w:proofErr w:type="gramStart"/>
      <w:r w:rsidRPr="00FD7DB3">
        <w:rPr>
          <w:rStyle w:val="a9"/>
          <w:sz w:val="28"/>
          <w:szCs w:val="28"/>
          <w:lang w:val="en-US"/>
        </w:rPr>
        <w:t>From</w:t>
      </w:r>
      <w:proofErr w:type="gramEnd"/>
      <w:r w:rsidRPr="00FD7DB3">
        <w:rPr>
          <w:rStyle w:val="a9"/>
          <w:sz w:val="28"/>
          <w:szCs w:val="28"/>
          <w:lang w:val="en-US"/>
        </w:rPr>
        <w:t xml:space="preserve"> Post-Conflict Stabilization to Sustaining Peace</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6. Insurgency and Counter-insurgency</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w:t>
      </w:r>
      <w:r w:rsidRPr="00FD7DB3">
        <w:rPr>
          <w:sz w:val="28"/>
          <w:szCs w:val="28"/>
          <w:lang w:val="en-US"/>
        </w:rPr>
        <w:t xml:space="preserve"> D., </w:t>
      </w:r>
      <w:proofErr w:type="spellStart"/>
      <w:r w:rsidRPr="00FD7DB3">
        <w:rPr>
          <w:sz w:val="28"/>
          <w:szCs w:val="28"/>
          <w:lang w:val="en-US"/>
        </w:rPr>
        <w:t>Galula</w:t>
      </w:r>
      <w:proofErr w:type="spellEnd"/>
      <w:r w:rsidRPr="00FD7DB3">
        <w:rPr>
          <w:sz w:val="28"/>
          <w:szCs w:val="28"/>
          <w:lang w:val="en-US"/>
        </w:rPr>
        <w:t>, </w:t>
      </w:r>
      <w:proofErr w:type="spellStart"/>
      <w:r w:rsidRPr="00FD7DB3">
        <w:rPr>
          <w:rStyle w:val="ab"/>
          <w:i w:val="0"/>
          <w:sz w:val="28"/>
          <w:szCs w:val="28"/>
          <w:lang w:val="en-US"/>
        </w:rPr>
        <w:t>Counterinsuregency</w:t>
      </w:r>
      <w:proofErr w:type="spellEnd"/>
      <w:r w:rsidRPr="00FD7DB3">
        <w:rPr>
          <w:rStyle w:val="ab"/>
          <w:i w:val="0"/>
          <w:sz w:val="28"/>
          <w:szCs w:val="28"/>
          <w:lang w:val="en-US"/>
        </w:rPr>
        <w:t xml:space="preserve"> Warfare: Theory and Practice</w:t>
      </w:r>
      <w:r w:rsidRPr="00FD7DB3">
        <w:rPr>
          <w:sz w:val="28"/>
          <w:szCs w:val="28"/>
          <w:lang w:val="en-US"/>
        </w:rPr>
        <w:t xml:space="preserve">, Westport, </w:t>
      </w:r>
      <w:proofErr w:type="spellStart"/>
      <w:r w:rsidRPr="00FD7DB3">
        <w:rPr>
          <w:sz w:val="28"/>
          <w:szCs w:val="28"/>
          <w:lang w:val="en-US"/>
        </w:rPr>
        <w:t>Praeger</w:t>
      </w:r>
      <w:proofErr w:type="spellEnd"/>
      <w:r w:rsidRPr="00FD7DB3">
        <w:rPr>
          <w:sz w:val="28"/>
          <w:szCs w:val="28"/>
          <w:lang w:val="en-US"/>
        </w:rPr>
        <w:t>, Ch. 1, 7.</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L. </w:t>
      </w:r>
      <w:proofErr w:type="spellStart"/>
      <w:r w:rsidRPr="00FD7DB3">
        <w:rPr>
          <w:sz w:val="28"/>
          <w:szCs w:val="28"/>
          <w:lang w:val="en-US"/>
        </w:rPr>
        <w:t>Zambernardi</w:t>
      </w:r>
      <w:proofErr w:type="spellEnd"/>
      <w:r w:rsidRPr="00FD7DB3">
        <w:rPr>
          <w:sz w:val="28"/>
          <w:szCs w:val="28"/>
          <w:lang w:val="en-US"/>
        </w:rPr>
        <w:t xml:space="preserve">, “Counterinsurgency Impossible </w:t>
      </w:r>
      <w:proofErr w:type="spellStart"/>
      <w:r w:rsidRPr="00FD7DB3">
        <w:rPr>
          <w:sz w:val="28"/>
          <w:szCs w:val="28"/>
          <w:lang w:val="en-US"/>
        </w:rPr>
        <w:t>Trilemma</w:t>
      </w:r>
      <w:proofErr w:type="spellEnd"/>
      <w:r w:rsidRPr="00FD7DB3">
        <w:rPr>
          <w:sz w:val="28"/>
          <w:szCs w:val="28"/>
          <w:lang w:val="en-US"/>
        </w:rPr>
        <w:t>”, </w:t>
      </w:r>
      <w:r w:rsidRPr="00FD7DB3">
        <w:rPr>
          <w:rStyle w:val="ab"/>
          <w:i w:val="0"/>
          <w:sz w:val="28"/>
          <w:szCs w:val="28"/>
          <w:lang w:val="en-US"/>
        </w:rPr>
        <w:t>Washington Quarterly</w:t>
      </w:r>
      <w:r w:rsidRPr="00FD7DB3">
        <w:rPr>
          <w:sz w:val="28"/>
          <w:szCs w:val="28"/>
          <w:lang w:val="en-US"/>
        </w:rPr>
        <w:t>, Vol. 33, n. 3, 2010, pp. 21-34; available at https://csis-prod.s3.amazonaws.com/s3fs-public/legacy_files/files/publication/twq10julyzambernardi.pdf.</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7.</w:t>
      </w:r>
      <w:r w:rsidR="007D530E">
        <w:rPr>
          <w:rStyle w:val="a9"/>
          <w:sz w:val="28"/>
          <w:szCs w:val="28"/>
          <w:lang w:val="uk-UA"/>
        </w:rPr>
        <w:t xml:space="preserve"> </w:t>
      </w:r>
      <w:r w:rsidRPr="00FD7DB3">
        <w:rPr>
          <w:rStyle w:val="a9"/>
          <w:sz w:val="28"/>
          <w:szCs w:val="28"/>
          <w:lang w:val="en-US"/>
        </w:rPr>
        <w:t>The War in Afghanistan</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M. Barry, </w:t>
      </w:r>
      <w:r w:rsidRPr="00FD7DB3">
        <w:rPr>
          <w:rStyle w:val="ab"/>
          <w:i w:val="0"/>
          <w:sz w:val="28"/>
          <w:szCs w:val="28"/>
          <w:lang w:val="en-US"/>
        </w:rPr>
        <w:t>Kabul's Long Shadows: Historical Perspectives</w:t>
      </w:r>
      <w:r w:rsidRPr="00FD7DB3">
        <w:rPr>
          <w:sz w:val="28"/>
          <w:szCs w:val="28"/>
          <w:lang w:val="en-US"/>
        </w:rPr>
        <w:t>, Liechtenstein Institute at Princeton, 2011; available at http://www.operationspaix.net/DATA/DOCUMENT/4371~v~Kabuls_Long_Shadows__Historical_Perspectives.pdf</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8. Transnational terrorism and security responses</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Isabelle </w:t>
      </w:r>
      <w:proofErr w:type="spellStart"/>
      <w:r w:rsidRPr="00FD7DB3">
        <w:rPr>
          <w:sz w:val="28"/>
          <w:szCs w:val="28"/>
          <w:lang w:val="en-US"/>
        </w:rPr>
        <w:t>Duyvesteyn</w:t>
      </w:r>
      <w:proofErr w:type="spellEnd"/>
      <w:r w:rsidRPr="00FD7DB3">
        <w:rPr>
          <w:sz w:val="28"/>
          <w:szCs w:val="28"/>
          <w:lang w:val="en-US"/>
        </w:rPr>
        <w:t>, 2010, How New Is the New Terrorism</w:t>
      </w:r>
      <w:proofErr w:type="gramStart"/>
      <w:r w:rsidRPr="00FD7DB3">
        <w:rPr>
          <w:sz w:val="28"/>
          <w:szCs w:val="28"/>
          <w:lang w:val="en-US"/>
        </w:rPr>
        <w:t>?,</w:t>
      </w:r>
      <w:proofErr w:type="gramEnd"/>
      <w:r w:rsidRPr="00FD7DB3">
        <w:rPr>
          <w:sz w:val="28"/>
          <w:szCs w:val="28"/>
          <w:lang w:val="en-US"/>
        </w:rPr>
        <w:t xml:space="preserve"> Studies in Conflict &amp; Terrorism, 27:5, 439-454, DOI: 10.1080/10576100490483750</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Andrew </w:t>
      </w:r>
      <w:proofErr w:type="spellStart"/>
      <w:r w:rsidRPr="00FD7DB3">
        <w:rPr>
          <w:sz w:val="28"/>
          <w:szCs w:val="28"/>
          <w:lang w:val="en-US"/>
        </w:rPr>
        <w:t>Silke</w:t>
      </w:r>
      <w:proofErr w:type="spellEnd"/>
      <w:r w:rsidRPr="00FD7DB3">
        <w:rPr>
          <w:sz w:val="28"/>
          <w:szCs w:val="28"/>
          <w:lang w:val="en-US"/>
        </w:rPr>
        <w:t xml:space="preserve">, 2013. “Fire of </w:t>
      </w:r>
      <w:proofErr w:type="spellStart"/>
      <w:r w:rsidRPr="00FD7DB3">
        <w:rPr>
          <w:sz w:val="28"/>
          <w:szCs w:val="28"/>
          <w:lang w:val="en-US"/>
        </w:rPr>
        <w:t>Iolaus</w:t>
      </w:r>
      <w:proofErr w:type="spellEnd"/>
      <w:r w:rsidRPr="00FD7DB3">
        <w:rPr>
          <w:sz w:val="28"/>
          <w:szCs w:val="28"/>
          <w:lang w:val="en-US"/>
        </w:rPr>
        <w:t xml:space="preserve">: The role of state countermeasures in causing terrorism and what needs to be done”, in John G. </w:t>
      </w:r>
      <w:proofErr w:type="spellStart"/>
      <w:r w:rsidRPr="00FD7DB3">
        <w:rPr>
          <w:sz w:val="28"/>
          <w:szCs w:val="28"/>
          <w:lang w:val="en-US"/>
        </w:rPr>
        <w:t>Horgan</w:t>
      </w:r>
      <w:proofErr w:type="spellEnd"/>
      <w:r w:rsidRPr="00FD7DB3">
        <w:rPr>
          <w:sz w:val="28"/>
          <w:szCs w:val="28"/>
          <w:lang w:val="en-US"/>
        </w:rPr>
        <w:t>, Kurt Braddock (</w:t>
      </w:r>
      <w:proofErr w:type="spellStart"/>
      <w:proofErr w:type="gramStart"/>
      <w:r w:rsidRPr="00FD7DB3">
        <w:rPr>
          <w:sz w:val="28"/>
          <w:szCs w:val="28"/>
          <w:lang w:val="en-US"/>
        </w:rPr>
        <w:t>eds</w:t>
      </w:r>
      <w:proofErr w:type="spellEnd"/>
      <w:proofErr w:type="gramEnd"/>
      <w:r w:rsidRPr="00FD7DB3">
        <w:rPr>
          <w:sz w:val="28"/>
          <w:szCs w:val="28"/>
          <w:lang w:val="en-US"/>
        </w:rPr>
        <w:t>), Terrorism Studies</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A Reader, </w:t>
      </w:r>
      <w:proofErr w:type="spellStart"/>
      <w:r w:rsidRPr="00FD7DB3">
        <w:rPr>
          <w:sz w:val="28"/>
          <w:szCs w:val="28"/>
          <w:lang w:val="en-US"/>
        </w:rPr>
        <w:t>Routledge</w:t>
      </w:r>
      <w:proofErr w:type="spellEnd"/>
      <w:r w:rsidRPr="00FD7DB3">
        <w:rPr>
          <w:sz w:val="28"/>
          <w:szCs w:val="28"/>
          <w:lang w:val="en-US"/>
        </w:rPr>
        <w:t>: London, chapter 21.</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rStyle w:val="a9"/>
          <w:sz w:val="28"/>
          <w:szCs w:val="28"/>
          <w:lang w:val="en-US"/>
        </w:rPr>
        <w:t>9. The cyber era: threats and challenges</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Hansen, L. and </w:t>
      </w:r>
      <w:proofErr w:type="spellStart"/>
      <w:r w:rsidRPr="00FD7DB3">
        <w:rPr>
          <w:sz w:val="28"/>
          <w:szCs w:val="28"/>
          <w:lang w:val="en-US"/>
        </w:rPr>
        <w:t>Nissenbaum</w:t>
      </w:r>
      <w:proofErr w:type="spellEnd"/>
      <w:r w:rsidRPr="00FD7DB3">
        <w:rPr>
          <w:sz w:val="28"/>
          <w:szCs w:val="28"/>
          <w:lang w:val="en-US"/>
        </w:rPr>
        <w:t xml:space="preserve">, H. 2009. </w:t>
      </w:r>
      <w:proofErr w:type="gramStart"/>
      <w:r w:rsidRPr="00FD7DB3">
        <w:rPr>
          <w:sz w:val="28"/>
          <w:szCs w:val="28"/>
          <w:lang w:val="en-US"/>
        </w:rPr>
        <w:t>Digital Disaster, Cyber Security, and the Copenhagen School.</w:t>
      </w:r>
      <w:proofErr w:type="gramEnd"/>
      <w:r w:rsidRPr="00FD7DB3">
        <w:rPr>
          <w:sz w:val="28"/>
          <w:szCs w:val="28"/>
          <w:lang w:val="en-US"/>
        </w:rPr>
        <w:t> </w:t>
      </w:r>
      <w:r w:rsidRPr="00FD7DB3">
        <w:rPr>
          <w:rStyle w:val="ab"/>
          <w:i w:val="0"/>
          <w:sz w:val="28"/>
          <w:szCs w:val="28"/>
          <w:lang w:val="en-US"/>
        </w:rPr>
        <w:t>International Studies Quarterly</w:t>
      </w:r>
      <w:r w:rsidRPr="00FD7DB3">
        <w:rPr>
          <w:sz w:val="28"/>
          <w:szCs w:val="28"/>
          <w:lang w:val="en-US"/>
        </w:rPr>
        <w:t>53: 1155-1175.</w:t>
      </w:r>
    </w:p>
    <w:p w:rsidR="00D34858" w:rsidRPr="00FD7DB3" w:rsidRDefault="00D34858" w:rsidP="00D34858">
      <w:pPr>
        <w:pStyle w:val="aa"/>
        <w:shd w:val="clear" w:color="auto" w:fill="FFFFFF"/>
        <w:spacing w:before="0" w:beforeAutospacing="0" w:after="150" w:afterAutospacing="0"/>
        <w:jc w:val="both"/>
        <w:rPr>
          <w:sz w:val="28"/>
          <w:szCs w:val="28"/>
          <w:lang w:val="en-US"/>
        </w:rPr>
      </w:pPr>
      <w:r w:rsidRPr="00FD7DB3">
        <w:rPr>
          <w:sz w:val="28"/>
          <w:szCs w:val="28"/>
          <w:lang w:val="en-US"/>
        </w:rPr>
        <w:t xml:space="preserve">- Mark Sexton, 2016 U.K. </w:t>
      </w:r>
      <w:r w:rsidR="007D530E" w:rsidRPr="00FD7DB3">
        <w:rPr>
          <w:sz w:val="28"/>
          <w:szCs w:val="28"/>
          <w:lang w:val="en-US"/>
        </w:rPr>
        <w:t>cyber security</w:t>
      </w:r>
      <w:r w:rsidRPr="00FD7DB3">
        <w:rPr>
          <w:sz w:val="28"/>
          <w:szCs w:val="28"/>
          <w:lang w:val="en-US"/>
        </w:rPr>
        <w:t xml:space="preserve"> strategy and active cyber </w:t>
      </w:r>
      <w:r w:rsidR="007D530E" w:rsidRPr="00FD7DB3">
        <w:rPr>
          <w:sz w:val="28"/>
          <w:szCs w:val="28"/>
          <w:lang w:val="en-US"/>
        </w:rPr>
        <w:t>defense</w:t>
      </w:r>
      <w:r w:rsidRPr="00FD7DB3">
        <w:rPr>
          <w:sz w:val="28"/>
          <w:szCs w:val="28"/>
          <w:lang w:val="en-US"/>
        </w:rPr>
        <w:t xml:space="preserve"> – issues and risks,</w:t>
      </w:r>
      <w:r w:rsidRPr="00FD7DB3">
        <w:rPr>
          <w:rStyle w:val="ab"/>
          <w:i w:val="0"/>
          <w:sz w:val="28"/>
          <w:szCs w:val="28"/>
          <w:lang w:val="en-US"/>
        </w:rPr>
        <w:t> Journal of Cyber Policy, 1:2, 222-242, DOI: 10.1080/23738871.2016.1243140</w:t>
      </w:r>
    </w:p>
    <w:p w:rsidR="002F2DFF" w:rsidRPr="00FD7DB3" w:rsidRDefault="002F2DFF" w:rsidP="00937235">
      <w:pPr>
        <w:jc w:val="both"/>
        <w:rPr>
          <w:rFonts w:ascii="Times New Roman" w:hAnsi="Times New Roman"/>
          <w:sz w:val="28"/>
          <w:szCs w:val="28"/>
          <w:lang w:val="uk-UA"/>
        </w:rPr>
      </w:pPr>
    </w:p>
    <w:p w:rsidR="007718BE" w:rsidRPr="00FD7DB3"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uk-UA"/>
        </w:rPr>
      </w:pPr>
    </w:p>
    <w:p w:rsidR="007718BE" w:rsidRDefault="007718BE" w:rsidP="00937235">
      <w:pPr>
        <w:jc w:val="both"/>
        <w:rPr>
          <w:rFonts w:ascii="Times New Roman" w:hAnsi="Times New Roman"/>
          <w:sz w:val="28"/>
          <w:szCs w:val="28"/>
          <w:lang w:val="en-US"/>
        </w:rPr>
      </w:pPr>
    </w:p>
    <w:p w:rsidR="00AD053D" w:rsidRPr="00AD053D" w:rsidRDefault="00AD053D" w:rsidP="00937235">
      <w:pPr>
        <w:jc w:val="both"/>
        <w:rPr>
          <w:rFonts w:ascii="Times New Roman" w:hAnsi="Times New Roman"/>
          <w:sz w:val="28"/>
          <w:szCs w:val="28"/>
          <w:lang w:val="en-US"/>
        </w:rPr>
      </w:pPr>
    </w:p>
    <w:p w:rsidR="009E3B80" w:rsidRPr="009E3B80" w:rsidRDefault="009E3B80" w:rsidP="009E3B80">
      <w:pPr>
        <w:jc w:val="center"/>
        <w:rPr>
          <w:rFonts w:ascii="Times New Roman" w:hAnsi="Times New Roman"/>
          <w:b/>
          <w:sz w:val="28"/>
          <w:szCs w:val="28"/>
          <w:lang w:val="en-US"/>
        </w:rPr>
      </w:pPr>
      <w:r w:rsidRPr="009E3B80">
        <w:rPr>
          <w:rFonts w:ascii="Times New Roman" w:hAnsi="Times New Roman"/>
          <w:b/>
          <w:sz w:val="28"/>
          <w:szCs w:val="28"/>
          <w:lang w:val="en-US"/>
        </w:rPr>
        <w:t>PAPER INSTRUCTIONS</w:t>
      </w:r>
    </w:p>
    <w:p w:rsidR="009E3B80" w:rsidRPr="009E3B80" w:rsidRDefault="007718BE" w:rsidP="009E3B80">
      <w:pPr>
        <w:jc w:val="both"/>
        <w:rPr>
          <w:rFonts w:ascii="Times New Roman" w:hAnsi="Times New Roman"/>
          <w:sz w:val="28"/>
          <w:szCs w:val="28"/>
          <w:lang w:val="en-US"/>
        </w:rPr>
      </w:pPr>
      <w:r>
        <w:rPr>
          <w:rFonts w:ascii="Times New Roman" w:hAnsi="Times New Roman"/>
          <w:sz w:val="28"/>
          <w:szCs w:val="28"/>
          <w:lang w:val="en-US"/>
        </w:rPr>
        <w:t xml:space="preserve">The purpose of the </w:t>
      </w:r>
      <w:r w:rsidR="009E3B80" w:rsidRPr="009E3B80">
        <w:rPr>
          <w:rFonts w:ascii="Times New Roman" w:hAnsi="Times New Roman"/>
          <w:sz w:val="28"/>
          <w:szCs w:val="28"/>
          <w:lang w:val="en-US"/>
        </w:rPr>
        <w:t xml:space="preserve"> paper is to evaluate your competence in applying theoretical constructs and approaches in the study of world politics to the analysis of issues, processes, and events in the international system.</w:t>
      </w:r>
    </w:p>
    <w:p w:rsidR="009E3B80" w:rsidRPr="009E3B80" w:rsidRDefault="009E3B80" w:rsidP="009E3B80">
      <w:pPr>
        <w:jc w:val="both"/>
        <w:rPr>
          <w:rFonts w:ascii="Times New Roman" w:hAnsi="Times New Roman"/>
          <w:b/>
          <w:sz w:val="28"/>
          <w:szCs w:val="28"/>
          <w:lang w:val="en-US"/>
        </w:rPr>
      </w:pPr>
      <w:r w:rsidRPr="009E3B80">
        <w:rPr>
          <w:rFonts w:ascii="Times New Roman" w:hAnsi="Times New Roman"/>
          <w:b/>
          <w:sz w:val="28"/>
          <w:szCs w:val="28"/>
          <w:lang w:val="en-US"/>
        </w:rPr>
        <w:t>General Structure of the Paper</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The paper is based on the application of a specific theoretical topic covered in the class discussions and the readings to one or more historical cases, issues, or aspects of international politics. A good structure of the paper is the following</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a.</w:t>
      </w:r>
      <w:r w:rsidRPr="009E3B80">
        <w:rPr>
          <w:rFonts w:ascii="Times New Roman" w:hAnsi="Times New Roman"/>
          <w:sz w:val="28"/>
          <w:szCs w:val="28"/>
          <w:lang w:val="en-US"/>
        </w:rPr>
        <w:tab/>
      </w:r>
      <w:r w:rsidRPr="009E3B80">
        <w:rPr>
          <w:rFonts w:ascii="Times New Roman" w:hAnsi="Times New Roman"/>
          <w:b/>
          <w:sz w:val="28"/>
          <w:szCs w:val="28"/>
          <w:lang w:val="en-US"/>
        </w:rPr>
        <w:t>Introduction.</w:t>
      </w:r>
      <w:r w:rsidRPr="009E3B80">
        <w:rPr>
          <w:rFonts w:ascii="Times New Roman" w:hAnsi="Times New Roman"/>
          <w:sz w:val="28"/>
          <w:szCs w:val="28"/>
          <w:lang w:val="en-US"/>
        </w:rPr>
        <w:t xml:space="preserve"> The introduction lays out the specific research questions, the context of the paper (e.g., systems theory, domestic sources of foreign policy, diplomacy and negotiation, alliances and international organizations, etc.), and</w:t>
      </w:r>
      <w:r>
        <w:rPr>
          <w:rFonts w:ascii="Times New Roman" w:hAnsi="Times New Roman"/>
          <w:sz w:val="28"/>
          <w:szCs w:val="28"/>
          <w:lang w:val="en-US"/>
        </w:rPr>
        <w:t xml:space="preserve"> </w:t>
      </w:r>
      <w:r w:rsidRPr="009E3B80">
        <w:rPr>
          <w:rFonts w:ascii="Times New Roman" w:hAnsi="Times New Roman"/>
          <w:sz w:val="28"/>
          <w:szCs w:val="28"/>
          <w:lang w:val="en-US"/>
        </w:rPr>
        <w:t xml:space="preserve"> provides a brief overview of the paper. In general, it is a good idea to write the introduction at the end after you have finished the research and spelled out your findings and conclusions. This way, if the paper has a central theme, it is useful to point it out at the outset.</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b.</w:t>
      </w:r>
      <w:r w:rsidRPr="009E3B80">
        <w:rPr>
          <w:rFonts w:ascii="Times New Roman" w:hAnsi="Times New Roman"/>
          <w:sz w:val="28"/>
          <w:szCs w:val="28"/>
          <w:lang w:val="en-US"/>
        </w:rPr>
        <w:tab/>
      </w:r>
      <w:r w:rsidRPr="009E3B80">
        <w:rPr>
          <w:rFonts w:ascii="Times New Roman" w:hAnsi="Times New Roman"/>
          <w:b/>
          <w:sz w:val="28"/>
          <w:szCs w:val="28"/>
          <w:lang w:val="en-US"/>
        </w:rPr>
        <w:t>Theory.</w:t>
      </w:r>
      <w:r w:rsidRPr="009E3B80">
        <w:rPr>
          <w:rFonts w:ascii="Times New Roman" w:hAnsi="Times New Roman"/>
          <w:sz w:val="28"/>
          <w:szCs w:val="28"/>
          <w:lang w:val="en-US"/>
        </w:rPr>
        <w:t xml:space="preserve"> This section lays out the theoretical framework that guides the case study. It discusses the relevant theoretical literature and derives from it a set of hypotheses that are researched in the next sections. Note: A hypothesis is a statement that entails an expectation of a relationship between two or more factors that needs to be proved or refuted by an empirical analysis.</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c.</w:t>
      </w:r>
      <w:r w:rsidRPr="009E3B80">
        <w:rPr>
          <w:rFonts w:ascii="Times New Roman" w:hAnsi="Times New Roman"/>
          <w:sz w:val="28"/>
          <w:szCs w:val="28"/>
          <w:lang w:val="en-US"/>
        </w:rPr>
        <w:tab/>
      </w:r>
      <w:r w:rsidRPr="009E3B80">
        <w:rPr>
          <w:rFonts w:ascii="Times New Roman" w:hAnsi="Times New Roman"/>
          <w:b/>
          <w:sz w:val="28"/>
          <w:szCs w:val="28"/>
          <w:lang w:val="en-US"/>
        </w:rPr>
        <w:t>Narrative of the Historical Case/cases.</w:t>
      </w:r>
      <w:r w:rsidRPr="009E3B80">
        <w:rPr>
          <w:rFonts w:ascii="Times New Roman" w:hAnsi="Times New Roman"/>
          <w:sz w:val="28"/>
          <w:szCs w:val="28"/>
          <w:lang w:val="en-US"/>
        </w:rPr>
        <w:t xml:space="preserve"> Brief description of the facts and the historical processes you are studying. Be sure to discuss the actors, the </w:t>
      </w:r>
      <w:r w:rsidRPr="009E3B80">
        <w:rPr>
          <w:rFonts w:ascii="Times New Roman" w:hAnsi="Times New Roman"/>
          <w:sz w:val="28"/>
          <w:szCs w:val="28"/>
          <w:lang w:val="en-US"/>
        </w:rPr>
        <w:lastRenderedPageBreak/>
        <w:t>problems, and the facts that are relevant to your analysis, and not provide unnecessary information.</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d.</w:t>
      </w:r>
      <w:r w:rsidRPr="009E3B80">
        <w:rPr>
          <w:rFonts w:ascii="Times New Roman" w:hAnsi="Times New Roman"/>
          <w:sz w:val="28"/>
          <w:szCs w:val="28"/>
          <w:lang w:val="en-US"/>
        </w:rPr>
        <w:tab/>
      </w:r>
      <w:r w:rsidRPr="009E3B80">
        <w:rPr>
          <w:rFonts w:ascii="Times New Roman" w:hAnsi="Times New Roman"/>
          <w:b/>
          <w:sz w:val="28"/>
          <w:szCs w:val="28"/>
          <w:lang w:val="en-US"/>
        </w:rPr>
        <w:t>Analysis.</w:t>
      </w:r>
      <w:r w:rsidRPr="009E3B80">
        <w:rPr>
          <w:rFonts w:ascii="Times New Roman" w:hAnsi="Times New Roman"/>
          <w:sz w:val="28"/>
          <w:szCs w:val="28"/>
          <w:lang w:val="en-US"/>
        </w:rPr>
        <w:t xml:space="preserve"> This section applies the concepts, approaches, ideas, and methods entailed in the theory you are using on the historical case/cases. Be sure to relate the analysis of the case to specific hypotheses that you had specified in the theory section. The key question here is whether and how the facts of the case support or contradict the hypotheses. Also, it is useful to say something about if and how the theory helps explain seemingly inexplicable aspects of the historical case.</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e.</w:t>
      </w:r>
      <w:r w:rsidRPr="009E3B80">
        <w:rPr>
          <w:rFonts w:ascii="Times New Roman" w:hAnsi="Times New Roman"/>
          <w:sz w:val="28"/>
          <w:szCs w:val="28"/>
          <w:lang w:val="en-US"/>
        </w:rPr>
        <w:tab/>
      </w:r>
      <w:r w:rsidRPr="009E3B80">
        <w:rPr>
          <w:rFonts w:ascii="Times New Roman" w:hAnsi="Times New Roman"/>
          <w:b/>
          <w:sz w:val="28"/>
          <w:szCs w:val="28"/>
          <w:lang w:val="en-US"/>
        </w:rPr>
        <w:t>Conclusion.</w:t>
      </w:r>
      <w:r w:rsidRPr="009E3B80">
        <w:rPr>
          <w:rFonts w:ascii="Times New Roman" w:hAnsi="Times New Roman"/>
          <w:sz w:val="28"/>
          <w:szCs w:val="28"/>
          <w:lang w:val="en-US"/>
        </w:rPr>
        <w:t xml:space="preserve"> This section summarizes your findings and whatever other conclusions you derived from the research. You can also point out shortcomings or advantages in the theory on the basis of your study of the case. If there are policy implications, please mention them.</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f.</w:t>
      </w:r>
      <w:r w:rsidRPr="009E3B80">
        <w:rPr>
          <w:rFonts w:ascii="Times New Roman" w:hAnsi="Times New Roman"/>
          <w:sz w:val="28"/>
          <w:szCs w:val="28"/>
          <w:lang w:val="en-US"/>
        </w:rPr>
        <w:tab/>
      </w:r>
      <w:r w:rsidRPr="009E3B80">
        <w:rPr>
          <w:rFonts w:ascii="Times New Roman" w:hAnsi="Times New Roman"/>
          <w:b/>
          <w:sz w:val="28"/>
          <w:szCs w:val="28"/>
          <w:lang w:val="en-US"/>
        </w:rPr>
        <w:t>Bibliography.</w:t>
      </w:r>
      <w:r w:rsidRPr="009E3B80">
        <w:rPr>
          <w:rFonts w:ascii="Times New Roman" w:hAnsi="Times New Roman"/>
          <w:sz w:val="28"/>
          <w:szCs w:val="28"/>
          <w:lang w:val="en-US"/>
        </w:rPr>
        <w:t xml:space="preserve"> List all of the sources you cited or relied upon in the paper, and only those sources that are referenced in the paper. If you used additional sources that were not explicitly referenced in your paper, do not list them in the bibliography.</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w:t>
      </w:r>
      <w:r w:rsidRPr="009E3B80">
        <w:rPr>
          <w:rFonts w:ascii="Times New Roman" w:hAnsi="Times New Roman"/>
          <w:sz w:val="28"/>
          <w:szCs w:val="28"/>
          <w:lang w:val="en-US"/>
        </w:rPr>
        <w:tab/>
      </w:r>
      <w:r w:rsidRPr="009E3B80">
        <w:rPr>
          <w:rFonts w:ascii="Times New Roman" w:hAnsi="Times New Roman"/>
          <w:b/>
          <w:sz w:val="28"/>
          <w:szCs w:val="28"/>
          <w:lang w:val="en-US"/>
        </w:rPr>
        <w:t>Style.</w:t>
      </w:r>
      <w:r w:rsidRPr="009E3B80">
        <w:rPr>
          <w:rFonts w:ascii="Times New Roman" w:hAnsi="Times New Roman"/>
          <w:sz w:val="28"/>
          <w:szCs w:val="28"/>
          <w:lang w:val="en-US"/>
        </w:rPr>
        <w:t xml:space="preserve"> Spend some time thinking on how to organize your paper, how to present your arguments, how to support them, and how to conclude. A well written paper makes for a better grade than a poorly written one.</w:t>
      </w:r>
    </w:p>
    <w:p w:rsidR="009E3B80" w:rsidRPr="009E3B80"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w:t>
      </w:r>
      <w:r w:rsidRPr="009E3B80">
        <w:rPr>
          <w:rFonts w:ascii="Times New Roman" w:hAnsi="Times New Roman"/>
          <w:sz w:val="28"/>
          <w:szCs w:val="28"/>
          <w:lang w:val="en-US"/>
        </w:rPr>
        <w:tab/>
      </w:r>
      <w:r w:rsidRPr="009E3B80">
        <w:rPr>
          <w:rFonts w:ascii="Times New Roman" w:hAnsi="Times New Roman"/>
          <w:b/>
          <w:sz w:val="28"/>
          <w:szCs w:val="28"/>
          <w:lang w:val="en-US"/>
        </w:rPr>
        <w:t>Questions.</w:t>
      </w:r>
      <w:r w:rsidRPr="009E3B80">
        <w:rPr>
          <w:rFonts w:ascii="Times New Roman" w:hAnsi="Times New Roman"/>
          <w:sz w:val="28"/>
          <w:szCs w:val="28"/>
          <w:lang w:val="en-US"/>
        </w:rPr>
        <w:t xml:space="preserve"> I encourage creativity in writing, but to be on the safe side, check with your TA any ideas that you think are not really of a standard form that you want to put in your paper. Feel free to discuss your paper with the TA as you engage in research and writing.</w:t>
      </w:r>
    </w:p>
    <w:p w:rsidR="009E3B80" w:rsidRPr="00227F5A" w:rsidRDefault="009E3B80" w:rsidP="009E3B80">
      <w:pPr>
        <w:jc w:val="both"/>
        <w:rPr>
          <w:rFonts w:ascii="Times New Roman" w:hAnsi="Times New Roman"/>
          <w:b/>
          <w:sz w:val="28"/>
          <w:szCs w:val="28"/>
          <w:lang w:val="en-US"/>
        </w:rPr>
      </w:pPr>
      <w:r w:rsidRPr="009E3B80">
        <w:rPr>
          <w:rFonts w:ascii="Times New Roman" w:hAnsi="Times New Roman"/>
          <w:b/>
          <w:sz w:val="28"/>
          <w:szCs w:val="28"/>
          <w:lang w:val="en-US"/>
        </w:rPr>
        <w:t>Rules of citation</w:t>
      </w:r>
    </w:p>
    <w:p w:rsidR="00042134" w:rsidRDefault="009E3B80" w:rsidP="009E3B80">
      <w:pPr>
        <w:jc w:val="both"/>
        <w:rPr>
          <w:rFonts w:ascii="Times New Roman" w:hAnsi="Times New Roman"/>
          <w:sz w:val="28"/>
          <w:szCs w:val="28"/>
          <w:lang w:val="en-US"/>
        </w:rPr>
      </w:pPr>
      <w:r w:rsidRPr="009E3B80">
        <w:rPr>
          <w:rFonts w:ascii="Times New Roman" w:hAnsi="Times New Roman"/>
          <w:sz w:val="28"/>
          <w:szCs w:val="28"/>
          <w:lang w:val="en-US"/>
        </w:rPr>
        <w:t>a.</w:t>
      </w:r>
      <w:r w:rsidRPr="009E3B80">
        <w:rPr>
          <w:rFonts w:ascii="Times New Roman" w:hAnsi="Times New Roman"/>
          <w:sz w:val="28"/>
          <w:szCs w:val="28"/>
          <w:lang w:val="en-US"/>
        </w:rPr>
        <w:tab/>
        <w:t xml:space="preserve">Citing sources in the paper. The general rule for citing or referring to sources in the paper is to use the author’s (or authors’) name/s, the date of publication </w:t>
      </w:r>
      <w:proofErr w:type="gramStart"/>
      <w:r w:rsidRPr="009E3B80">
        <w:rPr>
          <w:rFonts w:ascii="Times New Roman" w:hAnsi="Times New Roman"/>
          <w:sz w:val="28"/>
          <w:szCs w:val="28"/>
          <w:lang w:val="en-US"/>
        </w:rPr>
        <w:t>and</w:t>
      </w:r>
      <w:r>
        <w:rPr>
          <w:rFonts w:ascii="Times New Roman" w:hAnsi="Times New Roman"/>
          <w:sz w:val="28"/>
          <w:szCs w:val="28"/>
          <w:lang w:val="en-US"/>
        </w:rPr>
        <w:t xml:space="preserve"> </w:t>
      </w:r>
      <w:r w:rsidRPr="009E3B80">
        <w:rPr>
          <w:rFonts w:ascii="Times New Roman" w:hAnsi="Times New Roman"/>
          <w:sz w:val="28"/>
          <w:szCs w:val="28"/>
          <w:lang w:val="en-US"/>
        </w:rPr>
        <w:t xml:space="preserve"> the</w:t>
      </w:r>
      <w:proofErr w:type="gramEnd"/>
      <w:r w:rsidRPr="009E3B80">
        <w:rPr>
          <w:rFonts w:ascii="Times New Roman" w:hAnsi="Times New Roman"/>
          <w:sz w:val="28"/>
          <w:szCs w:val="28"/>
          <w:lang w:val="en-US"/>
        </w:rPr>
        <w:t xml:space="preserve"> page numbers in parentheses next to the argument that refers to a particular source. Note the use of commas in the parentheses.</w:t>
      </w:r>
    </w:p>
    <w:p w:rsidR="005415D8" w:rsidRDefault="005415D8" w:rsidP="00937235">
      <w:pPr>
        <w:jc w:val="both"/>
        <w:rPr>
          <w:rFonts w:ascii="Times New Roman" w:hAnsi="Times New Roman"/>
          <w:sz w:val="28"/>
          <w:szCs w:val="28"/>
          <w:lang w:val="en-US"/>
        </w:rPr>
      </w:pPr>
    </w:p>
    <w:p w:rsidR="00042134" w:rsidRDefault="00042134" w:rsidP="00B962C8">
      <w:pPr>
        <w:jc w:val="center"/>
        <w:rPr>
          <w:rFonts w:ascii="Times New Roman" w:hAnsi="Times New Roman"/>
          <w:b/>
          <w:sz w:val="28"/>
          <w:szCs w:val="28"/>
          <w:lang w:val="en-US"/>
        </w:rPr>
      </w:pPr>
    </w:p>
    <w:p w:rsidR="00042134" w:rsidRDefault="00042134" w:rsidP="00B962C8">
      <w:pPr>
        <w:jc w:val="center"/>
        <w:rPr>
          <w:rFonts w:ascii="Times New Roman" w:hAnsi="Times New Roman"/>
          <w:b/>
          <w:sz w:val="28"/>
          <w:szCs w:val="28"/>
          <w:lang w:val="en-US"/>
        </w:rPr>
      </w:pPr>
    </w:p>
    <w:p w:rsidR="00042134" w:rsidRDefault="00042134" w:rsidP="00B962C8">
      <w:pPr>
        <w:jc w:val="center"/>
        <w:rPr>
          <w:rFonts w:ascii="Times New Roman" w:hAnsi="Times New Roman"/>
          <w:b/>
          <w:sz w:val="28"/>
          <w:szCs w:val="28"/>
          <w:lang w:val="en-US"/>
        </w:rPr>
      </w:pPr>
    </w:p>
    <w:p w:rsidR="00042134" w:rsidRDefault="00042134"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FB6208" w:rsidRDefault="00FB6208" w:rsidP="00B962C8">
      <w:pPr>
        <w:jc w:val="center"/>
        <w:rPr>
          <w:rFonts w:ascii="Times New Roman" w:hAnsi="Times New Roman"/>
          <w:b/>
          <w:sz w:val="28"/>
          <w:szCs w:val="28"/>
          <w:lang w:val="en-US"/>
        </w:rPr>
      </w:pPr>
    </w:p>
    <w:p w:rsidR="00042134" w:rsidRDefault="00042134" w:rsidP="00B962C8">
      <w:pPr>
        <w:jc w:val="center"/>
        <w:rPr>
          <w:rFonts w:ascii="Times New Roman" w:hAnsi="Times New Roman"/>
          <w:b/>
          <w:sz w:val="28"/>
          <w:szCs w:val="28"/>
          <w:lang w:val="en-US"/>
        </w:rPr>
      </w:pPr>
    </w:p>
    <w:p w:rsidR="00042134" w:rsidRDefault="00042134" w:rsidP="00B962C8">
      <w:pPr>
        <w:jc w:val="center"/>
        <w:rPr>
          <w:rFonts w:ascii="Times New Roman" w:hAnsi="Times New Roman"/>
          <w:b/>
          <w:sz w:val="28"/>
          <w:szCs w:val="28"/>
          <w:lang w:val="en-US"/>
        </w:rPr>
      </w:pPr>
    </w:p>
    <w:p w:rsidR="00DA134C" w:rsidRDefault="00CB4BCC" w:rsidP="00B962C8">
      <w:pPr>
        <w:jc w:val="center"/>
        <w:rPr>
          <w:rFonts w:ascii="Times New Roman" w:hAnsi="Times New Roman"/>
          <w:b/>
          <w:sz w:val="28"/>
          <w:szCs w:val="28"/>
          <w:lang w:val="en-US"/>
        </w:rPr>
      </w:pPr>
      <w:r w:rsidRPr="00B962C8">
        <w:rPr>
          <w:rFonts w:ascii="Times New Roman" w:hAnsi="Times New Roman"/>
          <w:b/>
          <w:sz w:val="28"/>
          <w:szCs w:val="28"/>
          <w:lang w:val="en-US"/>
        </w:rPr>
        <w:t>LIST OF TERMS</w:t>
      </w:r>
      <w:r w:rsidR="00B962C8" w:rsidRPr="00B962C8">
        <w:rPr>
          <w:rFonts w:ascii="Times New Roman" w:hAnsi="Times New Roman"/>
          <w:b/>
          <w:sz w:val="28"/>
          <w:szCs w:val="28"/>
          <w:lang w:val="en-US"/>
        </w:rPr>
        <w:t xml:space="preserve"> TO THE DISCIPLINE</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Access Control</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Access Control ensures that resources are only granted to those users who are entitled to them.</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Access Control List (ACL)</w:t>
      </w:r>
    </w:p>
    <w:p w:rsidR="00EF1C1F" w:rsidRPr="00EF1C1F" w:rsidRDefault="00EF1C1F" w:rsidP="001C352A">
      <w:pPr>
        <w:jc w:val="both"/>
        <w:rPr>
          <w:rFonts w:ascii="Times New Roman" w:hAnsi="Times New Roman"/>
          <w:b/>
          <w:sz w:val="28"/>
          <w:szCs w:val="28"/>
          <w:lang w:val="en-US"/>
        </w:rPr>
      </w:pPr>
      <w:proofErr w:type="gramStart"/>
      <w:r w:rsidRPr="001C352A">
        <w:rPr>
          <w:rFonts w:ascii="Times New Roman" w:hAnsi="Times New Roman"/>
          <w:sz w:val="28"/>
          <w:szCs w:val="28"/>
          <w:lang w:val="en-US"/>
        </w:rPr>
        <w:t>A mechanism that implements access control for a system resource by listing the identities of the system entities that are permitted to access the</w:t>
      </w:r>
      <w:r w:rsidRPr="00EF1C1F">
        <w:rPr>
          <w:rFonts w:ascii="Times New Roman" w:hAnsi="Times New Roman"/>
          <w:b/>
          <w:sz w:val="28"/>
          <w:szCs w:val="28"/>
          <w:lang w:val="en-US"/>
        </w:rPr>
        <w:t xml:space="preserve"> </w:t>
      </w:r>
      <w:r w:rsidRPr="001C352A">
        <w:rPr>
          <w:rFonts w:ascii="Times New Roman" w:hAnsi="Times New Roman"/>
          <w:sz w:val="28"/>
          <w:szCs w:val="28"/>
          <w:lang w:val="en-US"/>
        </w:rPr>
        <w:t>resource.</w:t>
      </w:r>
      <w:proofErr w:type="gramEnd"/>
      <w:r w:rsidR="004F3322" w:rsidRPr="00EF1C1F">
        <w:rPr>
          <w:rFonts w:ascii="Times New Roman" w:hAnsi="Times New Roman"/>
          <w:b/>
          <w:sz w:val="28"/>
          <w:szCs w:val="28"/>
          <w:lang w:val="en-US"/>
        </w:rPr>
        <w:t xml:space="preserve"> </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Access Control Service</w:t>
      </w:r>
    </w:p>
    <w:p w:rsidR="00EF1C1F" w:rsidRPr="001C352A" w:rsidRDefault="00EF1C1F" w:rsidP="00EF1C1F">
      <w:pPr>
        <w:jc w:val="center"/>
        <w:rPr>
          <w:rFonts w:ascii="Times New Roman" w:hAnsi="Times New Roman"/>
          <w:sz w:val="28"/>
          <w:szCs w:val="28"/>
          <w:lang w:val="en-US"/>
        </w:rPr>
      </w:pPr>
      <w:proofErr w:type="gramStart"/>
      <w:r w:rsidRPr="001C352A">
        <w:rPr>
          <w:rFonts w:ascii="Times New Roman" w:hAnsi="Times New Roman"/>
          <w:sz w:val="28"/>
          <w:szCs w:val="28"/>
          <w:lang w:val="en-US"/>
        </w:rPr>
        <w:t>A security service that provides protection of system resources against unauthorized access.</w:t>
      </w:r>
      <w:proofErr w:type="gramEnd"/>
      <w:r w:rsidRPr="001C352A">
        <w:rPr>
          <w:rFonts w:ascii="Times New Roman" w:hAnsi="Times New Roman"/>
          <w:sz w:val="28"/>
          <w:szCs w:val="28"/>
          <w:lang w:val="en-US"/>
        </w:rPr>
        <w:t xml:space="preserve"> The two basic mechanisms for implementing this service are ACLs and tickets.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Access Matrix</w:t>
      </w:r>
    </w:p>
    <w:p w:rsidR="00EF1C1F" w:rsidRPr="001C352A" w:rsidRDefault="00EF1C1F" w:rsidP="00D960C7">
      <w:pPr>
        <w:jc w:val="both"/>
        <w:rPr>
          <w:rFonts w:ascii="Times New Roman" w:hAnsi="Times New Roman"/>
          <w:sz w:val="28"/>
          <w:szCs w:val="28"/>
          <w:lang w:val="en-US"/>
        </w:rPr>
      </w:pPr>
      <w:r w:rsidRPr="001C352A">
        <w:rPr>
          <w:rFonts w:ascii="Times New Roman" w:hAnsi="Times New Roman"/>
          <w:sz w:val="28"/>
          <w:szCs w:val="28"/>
          <w:lang w:val="en-US"/>
        </w:rPr>
        <w:t>An Access Matrix uses rows to represent subjects and columns to represent objects with privileges listed in each cell.</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Activity Monitors</w:t>
      </w:r>
    </w:p>
    <w:p w:rsidR="00EF1C1F" w:rsidRPr="00EF1C1F" w:rsidRDefault="00EF1C1F" w:rsidP="00EF1C1F">
      <w:pPr>
        <w:jc w:val="center"/>
        <w:rPr>
          <w:rFonts w:ascii="Times New Roman" w:hAnsi="Times New Roman"/>
          <w:b/>
          <w:sz w:val="28"/>
          <w:szCs w:val="28"/>
          <w:lang w:val="en-US"/>
        </w:rPr>
      </w:pPr>
      <w:r w:rsidRPr="001C352A">
        <w:rPr>
          <w:rFonts w:ascii="Times New Roman" w:hAnsi="Times New Roman"/>
          <w:sz w:val="28"/>
          <w:szCs w:val="28"/>
          <w:lang w:val="en-US"/>
        </w:rPr>
        <w:t>Activity monitors aim to prevent virus infection by monitoring for malicious activity on a system, and blocking that activity when possible.</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Address Resolution Protocol (ARP)</w:t>
      </w:r>
    </w:p>
    <w:p w:rsidR="00EF1C1F" w:rsidRPr="001C352A" w:rsidRDefault="00EF1C1F" w:rsidP="00EF1C1F">
      <w:pPr>
        <w:jc w:val="center"/>
        <w:rPr>
          <w:rFonts w:ascii="Times New Roman" w:hAnsi="Times New Roman"/>
          <w:sz w:val="28"/>
          <w:szCs w:val="28"/>
          <w:lang w:val="en-US"/>
        </w:rPr>
      </w:pPr>
      <w:r w:rsidRPr="001C352A">
        <w:rPr>
          <w:rFonts w:ascii="Times New Roman" w:hAnsi="Times New Roman"/>
          <w:sz w:val="28"/>
          <w:szCs w:val="28"/>
          <w:lang w:val="en-US"/>
        </w:rPr>
        <w:t>Address Resolution Protocol (ARP) is a protocol for mapping an Internet Protocol address to a physical machine address that is a correlation between each MAC address and its corresponding IP address</w:t>
      </w:r>
      <w:r w:rsidR="001C352A" w:rsidRPr="001C352A">
        <w:rPr>
          <w:rFonts w:ascii="Times New Roman" w:hAnsi="Times New Roman"/>
          <w:sz w:val="28"/>
          <w:szCs w:val="28"/>
          <w:lang w:val="en-US"/>
        </w:rPr>
        <w:t xml:space="preserve"> recognized in the local network. A table, </w:t>
      </w:r>
      <w:r w:rsidR="001C352A" w:rsidRPr="001C352A">
        <w:rPr>
          <w:rFonts w:ascii="Times New Roman" w:hAnsi="Times New Roman"/>
          <w:sz w:val="28"/>
          <w:szCs w:val="28"/>
          <w:lang w:val="en-US"/>
        </w:rPr>
        <w:lastRenderedPageBreak/>
        <w:t>usually called the ARP cache, is used to maintain</w:t>
      </w:r>
      <w:r w:rsidRPr="001C352A">
        <w:rPr>
          <w:rFonts w:ascii="Times New Roman" w:hAnsi="Times New Roman"/>
          <w:sz w:val="28"/>
          <w:szCs w:val="28"/>
          <w:lang w:val="en-US"/>
        </w:rPr>
        <w:t>. ARP provides the protocol rules for making this correlation and providing address conversion in both directions.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Advanced Encryption Standard (AES)</w:t>
      </w:r>
    </w:p>
    <w:p w:rsidR="00EF1C1F" w:rsidRPr="001C352A" w:rsidRDefault="00EF1C1F" w:rsidP="007D519A">
      <w:pPr>
        <w:jc w:val="both"/>
        <w:rPr>
          <w:rFonts w:ascii="Times New Roman" w:hAnsi="Times New Roman"/>
          <w:sz w:val="28"/>
          <w:szCs w:val="28"/>
          <w:lang w:val="en-US"/>
        </w:rPr>
      </w:pPr>
      <w:proofErr w:type="gramStart"/>
      <w:r w:rsidRPr="001C352A">
        <w:rPr>
          <w:rFonts w:ascii="Times New Roman" w:hAnsi="Times New Roman"/>
          <w:sz w:val="28"/>
          <w:szCs w:val="28"/>
          <w:lang w:val="en-US"/>
        </w:rPr>
        <w:t>An encryption standard being developed by NIST.</w:t>
      </w:r>
      <w:proofErr w:type="gramEnd"/>
      <w:r w:rsidRPr="001C352A">
        <w:rPr>
          <w:rFonts w:ascii="Times New Roman" w:hAnsi="Times New Roman"/>
          <w:sz w:val="28"/>
          <w:szCs w:val="28"/>
          <w:lang w:val="en-US"/>
        </w:rPr>
        <w:t xml:space="preserve"> </w:t>
      </w:r>
      <w:proofErr w:type="gramStart"/>
      <w:r w:rsidRPr="001C352A">
        <w:rPr>
          <w:rFonts w:ascii="Times New Roman" w:hAnsi="Times New Roman"/>
          <w:sz w:val="28"/>
          <w:szCs w:val="28"/>
          <w:lang w:val="en-US"/>
        </w:rPr>
        <w:t>Intended to specify an unclassified, publicly-disclosed, symmetric encryption algorithm.</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ARPANET</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Advanced Research Projects Agency Network, a pioneer packet-switched network that was built in the early 1970s under contract to the US Government, led to the development of today's Internet, and was decommissioned in June 1990.</w:t>
      </w:r>
    </w:p>
    <w:p w:rsidR="00914713" w:rsidRDefault="00914713" w:rsidP="007D519A">
      <w:pPr>
        <w:rPr>
          <w:rFonts w:ascii="Times New Roman" w:hAnsi="Times New Roman"/>
          <w:b/>
          <w:sz w:val="28"/>
          <w:szCs w:val="28"/>
          <w:lang w:val="uk-UA"/>
        </w:rPr>
      </w:pPr>
    </w:p>
    <w:p w:rsidR="00914713" w:rsidRDefault="00914713" w:rsidP="007D519A">
      <w:pPr>
        <w:rPr>
          <w:rFonts w:ascii="Times New Roman" w:hAnsi="Times New Roman"/>
          <w:b/>
          <w:sz w:val="28"/>
          <w:szCs w:val="28"/>
          <w:lang w:val="uk-UA"/>
        </w:rPr>
      </w:pP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Asymmetric Cryptography</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Public-key cryptography; A modern branch of cryptography in which the algorithms employ a pair of keys (a public key and a private key) and use a different component of the pair for different steps of the algorithm.</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Asymmetric Warfare</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Asymmetric warfare is the fact that a small investment, properly leveraged, can yield incredible results.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Authentication</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Authentication is the process of confirming the correctness of the claimed identity.</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Authorization</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Authorization is the approval, permission, or empowerment for someone or something to do something.</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Autonomous System</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One network or series of networks that are all under one administrative control.</w:t>
      </w:r>
      <w:proofErr w:type="gramEnd"/>
      <w:r w:rsidRPr="001C352A">
        <w:rPr>
          <w:rFonts w:ascii="Times New Roman" w:hAnsi="Times New Roman"/>
          <w:sz w:val="28"/>
          <w:szCs w:val="28"/>
          <w:lang w:val="en-US"/>
        </w:rPr>
        <w:t xml:space="preserve"> An autonomous system is also sometimes referred to as a routing domain. An autonomous system is assigned a globally unique number, sometimes called an Autonomous System Number (ASN).</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Border Gateway Protocol (BGP)</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An inter-autonomous system routing protocol.</w:t>
      </w:r>
      <w:proofErr w:type="gramEnd"/>
      <w:r w:rsidRPr="001C352A">
        <w:rPr>
          <w:rFonts w:ascii="Times New Roman" w:hAnsi="Times New Roman"/>
          <w:sz w:val="28"/>
          <w:szCs w:val="28"/>
          <w:lang w:val="en-US"/>
        </w:rPr>
        <w:t xml:space="preserve"> BGP is used to exchange routing information for the Internet and is the protocol used between Internet service providers (ISP).</w:t>
      </w:r>
    </w:p>
    <w:p w:rsidR="00EF1C1F" w:rsidRPr="00EF1C1F" w:rsidRDefault="00EF1C1F" w:rsidP="007D519A">
      <w:pPr>
        <w:rPr>
          <w:rFonts w:ascii="Times New Roman" w:hAnsi="Times New Roman"/>
          <w:b/>
          <w:sz w:val="28"/>
          <w:szCs w:val="28"/>
          <w:lang w:val="en-US"/>
        </w:rPr>
      </w:pPr>
      <w:proofErr w:type="spellStart"/>
      <w:r w:rsidRPr="00EF1C1F">
        <w:rPr>
          <w:rFonts w:ascii="Times New Roman" w:hAnsi="Times New Roman"/>
          <w:b/>
          <w:sz w:val="28"/>
          <w:szCs w:val="28"/>
          <w:lang w:val="en-US"/>
        </w:rPr>
        <w:lastRenderedPageBreak/>
        <w:t>Botnet</w:t>
      </w:r>
      <w:proofErr w:type="spellEnd"/>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A botnet is a large number of compromised computers that are used to create and send spam or viruses or flood a network with messages as a denial of service attack.</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Cache</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Pronounced cash, a special high-speed storage mechanism.</w:t>
      </w:r>
      <w:proofErr w:type="gramEnd"/>
      <w:r w:rsidRPr="001C352A">
        <w:rPr>
          <w:rFonts w:ascii="Times New Roman" w:hAnsi="Times New Roman"/>
          <w:sz w:val="28"/>
          <w:szCs w:val="28"/>
          <w:lang w:val="en-US"/>
        </w:rPr>
        <w:t xml:space="preserve"> It can be either a reserved section of main memory or an independent high-speed storage device. Two types of caching are commonly used in personal computers: memory caching and disk caching.</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Cache Poisoning</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 xml:space="preserve">Malicious or misleading data from a remote name server is saved [cached] by another name server. </w:t>
      </w:r>
      <w:proofErr w:type="gramStart"/>
      <w:r w:rsidRPr="001C352A">
        <w:rPr>
          <w:rFonts w:ascii="Times New Roman" w:hAnsi="Times New Roman"/>
          <w:sz w:val="28"/>
          <w:szCs w:val="28"/>
          <w:lang w:val="en-US"/>
        </w:rPr>
        <w:t>Typically used with DNS cache poisoning attacks.</w:t>
      </w:r>
      <w:proofErr w:type="gramEnd"/>
    </w:p>
    <w:p w:rsidR="00EF1C1F" w:rsidRPr="001C352A" w:rsidRDefault="00EF1C1F" w:rsidP="001C352A">
      <w:pPr>
        <w:jc w:val="both"/>
        <w:rPr>
          <w:rFonts w:ascii="Times New Roman" w:hAnsi="Times New Roman"/>
          <w:sz w:val="28"/>
          <w:szCs w:val="28"/>
          <w:lang w:val="en-US"/>
        </w:rPr>
      </w:pP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Call Admission Control (CAC)</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The inspection and control all inbound and outbound voice network activity by a voice firewall based on user-defined policies.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Collision</w:t>
      </w:r>
    </w:p>
    <w:p w:rsidR="00EF1C1F" w:rsidRPr="00EF1C1F" w:rsidRDefault="00EF1C1F" w:rsidP="00EF1C1F">
      <w:pPr>
        <w:jc w:val="center"/>
        <w:rPr>
          <w:rFonts w:ascii="Times New Roman" w:hAnsi="Times New Roman"/>
          <w:b/>
          <w:sz w:val="28"/>
          <w:szCs w:val="28"/>
          <w:lang w:val="en-US"/>
        </w:rPr>
      </w:pPr>
      <w:r w:rsidRPr="001C352A">
        <w:rPr>
          <w:rFonts w:ascii="Times New Roman" w:hAnsi="Times New Roman"/>
          <w:sz w:val="28"/>
          <w:szCs w:val="28"/>
          <w:lang w:val="en-US"/>
        </w:rPr>
        <w:t>A collision occurs when multiple systems transmit simultaneously on the same wire</w:t>
      </w:r>
      <w:r w:rsidRPr="00EF1C1F">
        <w:rPr>
          <w:rFonts w:ascii="Times New Roman" w:hAnsi="Times New Roman"/>
          <w:b/>
          <w:sz w:val="28"/>
          <w:szCs w:val="28"/>
          <w:lang w:val="en-US"/>
        </w:rPr>
        <w:t>.</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Competitive Intelligence</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Competitive Intelligence is espionage using legal, or at least not obviously illegal, means.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Computer Emergency Response Team (CERT)</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 xml:space="preserve">An organization that studies computer and network INFOSEC in order to provide incident response services to victims of attacks, </w:t>
      </w:r>
      <w:proofErr w:type="gramStart"/>
      <w:r w:rsidRPr="001C352A">
        <w:rPr>
          <w:rFonts w:ascii="Times New Roman" w:hAnsi="Times New Roman"/>
          <w:sz w:val="28"/>
          <w:szCs w:val="28"/>
          <w:lang w:val="en-US"/>
        </w:rPr>
        <w:t>publish</w:t>
      </w:r>
      <w:proofErr w:type="gramEnd"/>
      <w:r w:rsidRPr="001C352A">
        <w:rPr>
          <w:rFonts w:ascii="Times New Roman" w:hAnsi="Times New Roman"/>
          <w:sz w:val="28"/>
          <w:szCs w:val="28"/>
          <w:lang w:val="en-US"/>
        </w:rPr>
        <w:t xml:space="preserve"> alerts concerning vulnerabilities and threats, and offer other information to help improve computer and network security.</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Computer Network</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A collection of host computers together with the sub-network or inter-network through which they can exchange data.</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Confidentiality</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Confidentiality is the need to ensure that information is disclosed only to those who are authorized to view it.</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lastRenderedPageBreak/>
        <w:t>Configuration Management</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Establish a known baseline condition and manage it.</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Cookie</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Data exchanged between an HTTP server and a browser (a client of the server) to store state information on the client side and retrieve it later for server use. An HTTP server, when sending data to a client, may send along a cookie, which the client retains after the HTTP connection closes. A server can use this mechanism to maintain persistent client-side state information for HTTP-based applications, retrieving the state information in later connections.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Corruption</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A threat action that undesirably alters system operation by adversely modifying system functions or data.</w:t>
      </w:r>
      <w:proofErr w:type="gramEnd"/>
    </w:p>
    <w:p w:rsidR="00EF1C1F" w:rsidRPr="001C352A" w:rsidRDefault="00EF1C1F" w:rsidP="001C352A">
      <w:pPr>
        <w:jc w:val="both"/>
        <w:rPr>
          <w:rFonts w:ascii="Times New Roman" w:hAnsi="Times New Roman"/>
          <w:sz w:val="28"/>
          <w:szCs w:val="28"/>
          <w:lang w:val="en-US"/>
        </w:rPr>
      </w:pP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Countermeasure</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 xml:space="preserve">Reactive methods used to prevent an exploit from successfully occurring once a threat has been detected. Intrusion Prevention Systems (IPS) commonly </w:t>
      </w:r>
      <w:proofErr w:type="gramStart"/>
      <w:r w:rsidRPr="001C352A">
        <w:rPr>
          <w:rFonts w:ascii="Times New Roman" w:hAnsi="Times New Roman"/>
          <w:sz w:val="28"/>
          <w:szCs w:val="28"/>
          <w:lang w:val="en-US"/>
        </w:rPr>
        <w:t>employ</w:t>
      </w:r>
      <w:proofErr w:type="gramEnd"/>
      <w:r w:rsidRPr="001C352A">
        <w:rPr>
          <w:rFonts w:ascii="Times New Roman" w:hAnsi="Times New Roman"/>
          <w:sz w:val="28"/>
          <w:szCs w:val="28"/>
          <w:lang w:val="en-US"/>
        </w:rPr>
        <w:t xml:space="preserve"> countermeasures to prevent intruders form gaining further access to a computer network. Other counter measures are patches, access control lists and malware filters.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Covert Channels</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Covert Channels are the means by which information can be communicated between two parties in a covert fashion using normal system operations. For example by changing the amount of hard drive space that is available on a file server can be used to communicate information.</w:t>
      </w:r>
    </w:p>
    <w:p w:rsidR="00EF1C1F" w:rsidRPr="00EF1C1F" w:rsidRDefault="00EF1C1F" w:rsidP="007D519A">
      <w:pPr>
        <w:rPr>
          <w:rFonts w:ascii="Times New Roman" w:hAnsi="Times New Roman"/>
          <w:b/>
          <w:sz w:val="28"/>
          <w:szCs w:val="28"/>
          <w:lang w:val="en-US"/>
        </w:rPr>
      </w:pPr>
      <w:proofErr w:type="spellStart"/>
      <w:r w:rsidRPr="00EF1C1F">
        <w:rPr>
          <w:rFonts w:ascii="Times New Roman" w:hAnsi="Times New Roman"/>
          <w:b/>
          <w:sz w:val="28"/>
          <w:szCs w:val="28"/>
          <w:lang w:val="en-US"/>
        </w:rPr>
        <w:t>Crimeware</w:t>
      </w:r>
      <w:proofErr w:type="spellEnd"/>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A type of malware used by cyber criminals.</w:t>
      </w:r>
      <w:proofErr w:type="gramEnd"/>
      <w:r w:rsidRPr="001C352A">
        <w:rPr>
          <w:rFonts w:ascii="Times New Roman" w:hAnsi="Times New Roman"/>
          <w:sz w:val="28"/>
          <w:szCs w:val="28"/>
          <w:lang w:val="en-US"/>
        </w:rPr>
        <w:t xml:space="preserve"> The malware is designed to enable the cyber criminal to make money off of the infected system (such as harvesting key strokes, using the infected systems to launch Denial of Service Attacks, etc.).</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Cryptanalysis</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The mathematical science that deals with analysis of a cryptographic system in order to gain knowledge needed to break or circumvent the protection that the system is designed to provide. In other words, convert the cipher text to plaintext without knowing the key.</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Cryptographic Algorithm or Hash</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lastRenderedPageBreak/>
        <w:t>An algorithm that employs the science of cryptography, including encryption algorithms, cryptographic hash algorithms, digital signature algorithms, and key agreement algorithms.</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Domain Hijacking</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Domain hijacking is an attack by which an attacker takes over a domain by first blocking access to the domain's DNS server and then putting his own server up in its place.</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Domain Name</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A domain name locates an organization or other entity on the Internet. For example, the domain name "www.sans.org" locates an Internet address for "sans.org" at Internet point 199.0.0.2 and a particular host server named "www". The "org" part of the domain name reflects the purpose of the organization or entity (in this example, "organization") and is called the top-level domain name. The "sans" part of the domain name defines the organization or entity and together with the top-level is called the second-level domain name.</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Domain Name System (DNS)</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The domain name system (DNS) is the way that Internet domain names are located and translated into Internet Protocol addresses. A domain name is a meaningful and easy-to-remember "handle" for an Internet address.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Hybrid Attack</w:t>
      </w:r>
    </w:p>
    <w:p w:rsidR="00EF1C1F" w:rsidRPr="001C352A" w:rsidRDefault="00EF1C1F" w:rsidP="00D960C7">
      <w:pPr>
        <w:jc w:val="both"/>
        <w:rPr>
          <w:rFonts w:ascii="Times New Roman" w:hAnsi="Times New Roman"/>
          <w:sz w:val="28"/>
          <w:szCs w:val="28"/>
          <w:lang w:val="en-US"/>
        </w:rPr>
      </w:pPr>
      <w:r w:rsidRPr="001C352A">
        <w:rPr>
          <w:rFonts w:ascii="Times New Roman" w:hAnsi="Times New Roman"/>
          <w:sz w:val="28"/>
          <w:szCs w:val="28"/>
          <w:lang w:val="en-US"/>
        </w:rPr>
        <w:t>A Hybrid Attack builds on the dictionary attack method by adding numerals and symbols to dictionary words.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Hybrid Encryption</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An application of cryptography that combines two or more encryption algorithms, particularly a combination of symmetric and asymmetric encryption.</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Hyperlink</w:t>
      </w:r>
    </w:p>
    <w:p w:rsidR="00EF1C1F" w:rsidRPr="001C352A" w:rsidRDefault="00EF1C1F" w:rsidP="001C352A">
      <w:pPr>
        <w:jc w:val="both"/>
        <w:rPr>
          <w:rFonts w:ascii="Times New Roman" w:hAnsi="Times New Roman"/>
          <w:sz w:val="28"/>
          <w:szCs w:val="28"/>
          <w:lang w:val="en-US"/>
        </w:rPr>
      </w:pPr>
      <w:proofErr w:type="gramStart"/>
      <w:r w:rsidRPr="001C352A">
        <w:rPr>
          <w:rFonts w:ascii="Times New Roman" w:hAnsi="Times New Roman"/>
          <w:sz w:val="28"/>
          <w:szCs w:val="28"/>
          <w:lang w:val="en-US"/>
        </w:rPr>
        <w:t>In hypertext or hypermedia, an information object (such as a word, a phrase, or an image; usually highlighted by color or underscoring) that points (indicates how to connect) to related information that is located elsewhere and can be retrieved by activating the link.</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Incident</w:t>
      </w:r>
    </w:p>
    <w:p w:rsidR="00EF1C1F" w:rsidRPr="001C352A" w:rsidRDefault="00EF1C1F" w:rsidP="00EF1C1F">
      <w:pPr>
        <w:jc w:val="center"/>
        <w:rPr>
          <w:rFonts w:ascii="Times New Roman" w:hAnsi="Times New Roman"/>
          <w:sz w:val="28"/>
          <w:szCs w:val="28"/>
          <w:lang w:val="en-US"/>
        </w:rPr>
      </w:pPr>
      <w:proofErr w:type="gramStart"/>
      <w:r w:rsidRPr="001C352A">
        <w:rPr>
          <w:rFonts w:ascii="Times New Roman" w:hAnsi="Times New Roman"/>
          <w:sz w:val="28"/>
          <w:szCs w:val="28"/>
          <w:lang w:val="en-US"/>
        </w:rPr>
        <w:t>An incident as an adverse network event in an information system or network or the threat of the occurrence of such an event.</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Incident Handling</w:t>
      </w:r>
    </w:p>
    <w:p w:rsidR="00EF1C1F" w:rsidRPr="001C352A" w:rsidRDefault="00EF1C1F" w:rsidP="00EF1C1F">
      <w:pPr>
        <w:jc w:val="center"/>
        <w:rPr>
          <w:rFonts w:ascii="Times New Roman" w:hAnsi="Times New Roman"/>
          <w:sz w:val="28"/>
          <w:szCs w:val="28"/>
          <w:lang w:val="en-US"/>
        </w:rPr>
      </w:pPr>
      <w:r w:rsidRPr="001C352A">
        <w:rPr>
          <w:rFonts w:ascii="Times New Roman" w:hAnsi="Times New Roman"/>
          <w:sz w:val="28"/>
          <w:szCs w:val="28"/>
          <w:lang w:val="en-US"/>
        </w:rPr>
        <w:lastRenderedPageBreak/>
        <w:t xml:space="preserve">Incident Handling is an action plan for dealing with intrusions, cyber-theft, </w:t>
      </w:r>
      <w:proofErr w:type="gramStart"/>
      <w:r w:rsidRPr="001C352A">
        <w:rPr>
          <w:rFonts w:ascii="Times New Roman" w:hAnsi="Times New Roman"/>
          <w:sz w:val="28"/>
          <w:szCs w:val="28"/>
          <w:lang w:val="en-US"/>
        </w:rPr>
        <w:t>denial</w:t>
      </w:r>
      <w:proofErr w:type="gramEnd"/>
      <w:r w:rsidRPr="001C352A">
        <w:rPr>
          <w:rFonts w:ascii="Times New Roman" w:hAnsi="Times New Roman"/>
          <w:sz w:val="28"/>
          <w:szCs w:val="28"/>
          <w:lang w:val="en-US"/>
        </w:rPr>
        <w:t xml:space="preserve"> of service, fire, floods, and other security-related events. It is comprised of a six step process: Preparation, Identification, Containment, Eradication, Recovery, and Lessons Learned.</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Incremental Backups</w:t>
      </w:r>
    </w:p>
    <w:p w:rsidR="00EF1C1F" w:rsidRPr="001C352A" w:rsidRDefault="00EF1C1F" w:rsidP="001C352A">
      <w:pPr>
        <w:jc w:val="both"/>
        <w:rPr>
          <w:rFonts w:ascii="Times New Roman" w:hAnsi="Times New Roman"/>
          <w:sz w:val="28"/>
          <w:szCs w:val="28"/>
          <w:lang w:val="en-US"/>
        </w:rPr>
      </w:pPr>
      <w:r w:rsidRPr="001C352A">
        <w:rPr>
          <w:rFonts w:ascii="Times New Roman" w:hAnsi="Times New Roman"/>
          <w:sz w:val="28"/>
          <w:szCs w:val="28"/>
          <w:lang w:val="en-US"/>
        </w:rPr>
        <w:t xml:space="preserve">Incremental backups only backup the files that have been modified since the last backup. If dump levels are used, incremental </w:t>
      </w:r>
      <w:proofErr w:type="gramStart"/>
      <w:r w:rsidRPr="001C352A">
        <w:rPr>
          <w:rFonts w:ascii="Times New Roman" w:hAnsi="Times New Roman"/>
          <w:sz w:val="28"/>
          <w:szCs w:val="28"/>
          <w:lang w:val="en-US"/>
        </w:rPr>
        <w:t>backups</w:t>
      </w:r>
      <w:proofErr w:type="gramEnd"/>
      <w:r w:rsidRPr="001C352A">
        <w:rPr>
          <w:rFonts w:ascii="Times New Roman" w:hAnsi="Times New Roman"/>
          <w:sz w:val="28"/>
          <w:szCs w:val="28"/>
          <w:lang w:val="en-US"/>
        </w:rPr>
        <w:t xml:space="preserve"> only backup files changed since last backup of a lower dump level.</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Information Warfare</w:t>
      </w:r>
    </w:p>
    <w:p w:rsidR="00EF1C1F" w:rsidRPr="007D519A" w:rsidRDefault="00EF1C1F" w:rsidP="00EF1C1F">
      <w:pPr>
        <w:jc w:val="center"/>
        <w:rPr>
          <w:rFonts w:ascii="Times New Roman" w:hAnsi="Times New Roman"/>
          <w:sz w:val="28"/>
          <w:szCs w:val="28"/>
          <w:lang w:val="en-US"/>
        </w:rPr>
      </w:pPr>
      <w:r w:rsidRPr="007D519A">
        <w:rPr>
          <w:rFonts w:ascii="Times New Roman" w:hAnsi="Times New Roman"/>
          <w:sz w:val="28"/>
          <w:szCs w:val="28"/>
          <w:lang w:val="en-US"/>
        </w:rPr>
        <w:t>Information Warfare is the competition between offensive and defensive players over information resources.</w:t>
      </w:r>
    </w:p>
    <w:p w:rsidR="00EF1C1F" w:rsidRPr="00EF1C1F" w:rsidRDefault="00EF1C1F" w:rsidP="00EF1C1F">
      <w:pPr>
        <w:jc w:val="center"/>
        <w:rPr>
          <w:rFonts w:ascii="Times New Roman" w:hAnsi="Times New Roman"/>
          <w:b/>
          <w:sz w:val="28"/>
          <w:szCs w:val="28"/>
          <w:lang w:val="en-US"/>
        </w:rPr>
      </w:pP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Ingress Filtering</w:t>
      </w:r>
    </w:p>
    <w:p w:rsidR="00EF1C1F" w:rsidRPr="007D519A" w:rsidRDefault="00EF1C1F" w:rsidP="00EF1C1F">
      <w:pPr>
        <w:jc w:val="center"/>
        <w:rPr>
          <w:rFonts w:ascii="Times New Roman" w:hAnsi="Times New Roman"/>
          <w:sz w:val="28"/>
          <w:szCs w:val="28"/>
          <w:lang w:val="en-US"/>
        </w:rPr>
      </w:pPr>
      <w:r w:rsidRPr="007D519A">
        <w:rPr>
          <w:rFonts w:ascii="Times New Roman" w:hAnsi="Times New Roman"/>
          <w:sz w:val="28"/>
          <w:szCs w:val="28"/>
          <w:lang w:val="en-US"/>
        </w:rPr>
        <w:t>Ingress Filtering is filtering inbound traffic.</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Input Validation Attacks</w:t>
      </w:r>
    </w:p>
    <w:p w:rsidR="00EF1C1F" w:rsidRPr="007D519A" w:rsidRDefault="00EF1C1F" w:rsidP="00EF1C1F">
      <w:pPr>
        <w:jc w:val="center"/>
        <w:rPr>
          <w:rFonts w:ascii="Times New Roman" w:hAnsi="Times New Roman"/>
          <w:sz w:val="28"/>
          <w:szCs w:val="28"/>
          <w:lang w:val="en-US"/>
        </w:rPr>
      </w:pPr>
      <w:r w:rsidRPr="007D519A">
        <w:rPr>
          <w:rFonts w:ascii="Times New Roman" w:hAnsi="Times New Roman"/>
          <w:sz w:val="28"/>
          <w:szCs w:val="28"/>
          <w:lang w:val="en-US"/>
        </w:rPr>
        <w:t>Input Validations Attacks are where an attacker intentionally sends unusual input in the hopes of confusing an application.</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Integrity</w:t>
      </w:r>
    </w:p>
    <w:p w:rsidR="00EF1C1F" w:rsidRPr="007D519A" w:rsidRDefault="00EF1C1F" w:rsidP="00EF1C1F">
      <w:pPr>
        <w:jc w:val="center"/>
        <w:rPr>
          <w:rFonts w:ascii="Times New Roman" w:hAnsi="Times New Roman"/>
          <w:sz w:val="28"/>
          <w:szCs w:val="28"/>
          <w:lang w:val="en-US"/>
        </w:rPr>
      </w:pPr>
      <w:r w:rsidRPr="007D519A">
        <w:rPr>
          <w:rFonts w:ascii="Times New Roman" w:hAnsi="Times New Roman"/>
          <w:sz w:val="28"/>
          <w:szCs w:val="28"/>
          <w:lang w:val="en-US"/>
        </w:rPr>
        <w:t>Integrity is the need to ensure that information has not been changed accidentally or deliberately, and that it is accurate and complete.</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Integrity Star Property</w:t>
      </w:r>
    </w:p>
    <w:p w:rsidR="00EF1C1F" w:rsidRPr="007D519A" w:rsidRDefault="00EF1C1F" w:rsidP="00EF1C1F">
      <w:pPr>
        <w:jc w:val="center"/>
        <w:rPr>
          <w:rFonts w:ascii="Times New Roman" w:hAnsi="Times New Roman"/>
          <w:sz w:val="28"/>
          <w:szCs w:val="28"/>
          <w:lang w:val="en-US"/>
        </w:rPr>
      </w:pPr>
      <w:r w:rsidRPr="007D519A">
        <w:rPr>
          <w:rFonts w:ascii="Times New Roman" w:hAnsi="Times New Roman"/>
          <w:sz w:val="28"/>
          <w:szCs w:val="28"/>
          <w:lang w:val="en-US"/>
        </w:rPr>
        <w:t>In Integrity Star Property a user cannot read data of a lower integrity level then their own.</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Internet</w:t>
      </w:r>
    </w:p>
    <w:p w:rsidR="00EF1C1F" w:rsidRPr="007D519A" w:rsidRDefault="00EF1C1F" w:rsidP="00EF1C1F">
      <w:pPr>
        <w:jc w:val="center"/>
        <w:rPr>
          <w:rFonts w:ascii="Times New Roman" w:hAnsi="Times New Roman"/>
          <w:sz w:val="28"/>
          <w:szCs w:val="28"/>
          <w:lang w:val="en-US"/>
        </w:rPr>
      </w:pPr>
      <w:proofErr w:type="gramStart"/>
      <w:r w:rsidRPr="007D519A">
        <w:rPr>
          <w:rFonts w:ascii="Times New Roman" w:hAnsi="Times New Roman"/>
          <w:sz w:val="28"/>
          <w:szCs w:val="28"/>
          <w:lang w:val="en-US"/>
        </w:rPr>
        <w:t>A term to describe connecting multiple separate networks together.</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Internet Control Message Protocol (ICMP)</w:t>
      </w:r>
    </w:p>
    <w:p w:rsidR="00EF1C1F" w:rsidRPr="007D519A" w:rsidRDefault="00EF1C1F" w:rsidP="007D519A">
      <w:pPr>
        <w:jc w:val="both"/>
        <w:rPr>
          <w:rFonts w:ascii="Times New Roman" w:hAnsi="Times New Roman"/>
          <w:sz w:val="28"/>
          <w:szCs w:val="28"/>
          <w:lang w:val="en-US"/>
        </w:rPr>
      </w:pPr>
      <w:proofErr w:type="gramStart"/>
      <w:r w:rsidRPr="007D519A">
        <w:rPr>
          <w:rFonts w:ascii="Times New Roman" w:hAnsi="Times New Roman"/>
          <w:sz w:val="28"/>
          <w:szCs w:val="28"/>
          <w:lang w:val="en-US"/>
        </w:rPr>
        <w:t>An Internet Standard protocol that is used to report error conditions during IP datagram processing and to exchange other information concerning the state of the IP network.</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Internet Engineering Task Force (IETF)</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 xml:space="preserve">The body that defines standard Internet operating protocols such as TCP/IP. The IETF is supervised by the Internet Society Internet Architecture Board (IAB). </w:t>
      </w:r>
      <w:r w:rsidRPr="007D519A">
        <w:rPr>
          <w:rFonts w:ascii="Times New Roman" w:hAnsi="Times New Roman"/>
          <w:sz w:val="28"/>
          <w:szCs w:val="28"/>
          <w:lang w:val="en-US"/>
        </w:rPr>
        <w:lastRenderedPageBreak/>
        <w:t>IETF members are drawn from the Internet Society's individual and organization membership.</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Internet Message Access Protocol (IMAP)</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protocol that defines how a client should fetch mail from and return mail to a mail server. IMAP is intended as a replacement for or extension to the Post Office Protocol (POP). It is defined in RFC 1203 (v3) and RFC 2060 (v4).</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Internet Protocol (IP)</w:t>
      </w:r>
    </w:p>
    <w:p w:rsidR="00EF1C1F" w:rsidRPr="007D519A" w:rsidRDefault="00EF1C1F" w:rsidP="007D519A">
      <w:pPr>
        <w:jc w:val="both"/>
        <w:rPr>
          <w:rFonts w:ascii="Times New Roman" w:hAnsi="Times New Roman"/>
          <w:sz w:val="28"/>
          <w:szCs w:val="28"/>
          <w:lang w:val="en-US"/>
        </w:rPr>
      </w:pPr>
      <w:proofErr w:type="gramStart"/>
      <w:r w:rsidRPr="007D519A">
        <w:rPr>
          <w:rFonts w:ascii="Times New Roman" w:hAnsi="Times New Roman"/>
          <w:sz w:val="28"/>
          <w:szCs w:val="28"/>
          <w:lang w:val="en-US"/>
        </w:rPr>
        <w:t>The method or protocol by which data is sent from one computer to another on the Internet.</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Internet Protocol Security (</w:t>
      </w:r>
      <w:proofErr w:type="spellStart"/>
      <w:r w:rsidRPr="00EF1C1F">
        <w:rPr>
          <w:rFonts w:ascii="Times New Roman" w:hAnsi="Times New Roman"/>
          <w:b/>
          <w:sz w:val="28"/>
          <w:szCs w:val="28"/>
          <w:lang w:val="en-US"/>
        </w:rPr>
        <w:t>IPsec</w:t>
      </w:r>
      <w:proofErr w:type="spellEnd"/>
      <w:r w:rsidRPr="00EF1C1F">
        <w:rPr>
          <w:rFonts w:ascii="Times New Roman" w:hAnsi="Times New Roman"/>
          <w:b/>
          <w:sz w:val="28"/>
          <w:szCs w:val="28"/>
          <w:lang w:val="en-US"/>
        </w:rPr>
        <w:t>)</w:t>
      </w:r>
    </w:p>
    <w:p w:rsidR="00EF1C1F" w:rsidRPr="007D519A" w:rsidRDefault="00EF1C1F" w:rsidP="00D960C7">
      <w:pPr>
        <w:jc w:val="both"/>
        <w:rPr>
          <w:rFonts w:ascii="Times New Roman" w:hAnsi="Times New Roman"/>
          <w:sz w:val="28"/>
          <w:szCs w:val="28"/>
          <w:lang w:val="en-US"/>
        </w:rPr>
      </w:pPr>
      <w:proofErr w:type="gramStart"/>
      <w:r w:rsidRPr="007D519A">
        <w:rPr>
          <w:rFonts w:ascii="Times New Roman" w:hAnsi="Times New Roman"/>
          <w:sz w:val="28"/>
          <w:szCs w:val="28"/>
          <w:lang w:val="en-US"/>
        </w:rPr>
        <w:t>A developing standard for security at the network or packet processing layer of network communication.</w:t>
      </w:r>
      <w:proofErr w:type="gramEnd"/>
    </w:p>
    <w:p w:rsidR="00EF1C1F" w:rsidRPr="007D519A" w:rsidRDefault="00EF1C1F" w:rsidP="00EF1C1F">
      <w:pPr>
        <w:jc w:val="center"/>
        <w:rPr>
          <w:rFonts w:ascii="Times New Roman" w:hAnsi="Times New Roman"/>
          <w:sz w:val="28"/>
          <w:szCs w:val="28"/>
          <w:lang w:val="en-US"/>
        </w:rPr>
      </w:pP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Internet Standard</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specification, approved by the IESG and published as an RFC, that is stable and well-understood, is technically competent, has multiple, independent, and interoperable implementations with substantial operational experience, enjoys significant public support, and is recognizably useful in some or all parts of the Internet.</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Security Policy</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set of rules and practices that specify or regulate how a system or organization provides security services to protect sensitive and critical system resources.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Segment</w:t>
      </w:r>
    </w:p>
    <w:p w:rsidR="00EF1C1F" w:rsidRPr="007D519A" w:rsidRDefault="00EF1C1F" w:rsidP="00EF1C1F">
      <w:pPr>
        <w:jc w:val="center"/>
        <w:rPr>
          <w:rFonts w:ascii="Times New Roman" w:hAnsi="Times New Roman"/>
          <w:sz w:val="28"/>
          <w:szCs w:val="28"/>
          <w:lang w:val="en-US"/>
        </w:rPr>
      </w:pPr>
      <w:r w:rsidRPr="007D519A">
        <w:rPr>
          <w:rFonts w:ascii="Times New Roman" w:hAnsi="Times New Roman"/>
          <w:sz w:val="28"/>
          <w:szCs w:val="28"/>
          <w:lang w:val="en-US"/>
        </w:rPr>
        <w:t>Segment is another name for TCP packets.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Sensitive Information</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Sensitive information, as defined by the federal government, is any unclassified information that, if compromised, could adversely affect the national interest or conduct of federal initiatives.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Separation of Duties</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Separation of duties is the principle of splitting privileges among multiple individuals or systems.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Server</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lastRenderedPageBreak/>
        <w:t>A system entity that provides a service in response to requests from other system entities called clients.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Session</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session is a virtual connection between two hosts by which network traffic is passed.</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Session Hijacking</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Take over a session that someone else has established.</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 xml:space="preserve">Trojan </w:t>
      </w:r>
      <w:proofErr w:type="gramStart"/>
      <w:r w:rsidRPr="00EF1C1F">
        <w:rPr>
          <w:rFonts w:ascii="Times New Roman" w:hAnsi="Times New Roman"/>
          <w:b/>
          <w:sz w:val="28"/>
          <w:szCs w:val="28"/>
          <w:lang w:val="en-US"/>
        </w:rPr>
        <w:t>Horse</w:t>
      </w:r>
      <w:proofErr w:type="gramEnd"/>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computer program that appears to have a useful function, but also has a hidden and potentially malicious function that evades security mechanisms, sometimes by exploiting legitimate authorizations of a system entity that invokes the program.</w:t>
      </w:r>
    </w:p>
    <w:p w:rsidR="00EF1C1F" w:rsidRPr="00EF1C1F" w:rsidRDefault="00EF1C1F" w:rsidP="00EF1C1F">
      <w:pPr>
        <w:jc w:val="center"/>
        <w:rPr>
          <w:rFonts w:ascii="Times New Roman" w:hAnsi="Times New Roman"/>
          <w:b/>
          <w:sz w:val="28"/>
          <w:szCs w:val="28"/>
          <w:lang w:val="en-US"/>
        </w:rPr>
      </w:pPr>
    </w:p>
    <w:p w:rsidR="00EF1C1F" w:rsidRPr="00EF1C1F" w:rsidRDefault="00EF1C1F" w:rsidP="007D519A">
      <w:pPr>
        <w:rPr>
          <w:rFonts w:ascii="Times New Roman" w:hAnsi="Times New Roman"/>
          <w:b/>
          <w:sz w:val="28"/>
          <w:szCs w:val="28"/>
          <w:lang w:val="en-US"/>
        </w:rPr>
      </w:pPr>
      <w:proofErr w:type="spellStart"/>
      <w:r w:rsidRPr="00EF1C1F">
        <w:rPr>
          <w:rFonts w:ascii="Times New Roman" w:hAnsi="Times New Roman"/>
          <w:b/>
          <w:sz w:val="28"/>
          <w:szCs w:val="28"/>
          <w:lang w:val="en-US"/>
        </w:rPr>
        <w:t>Trunking</w:t>
      </w:r>
      <w:proofErr w:type="spellEnd"/>
    </w:p>
    <w:p w:rsidR="00EF1C1F" w:rsidRPr="007D519A" w:rsidRDefault="00EF1C1F" w:rsidP="007D519A">
      <w:pPr>
        <w:jc w:val="both"/>
        <w:rPr>
          <w:rFonts w:ascii="Times New Roman" w:hAnsi="Times New Roman"/>
          <w:sz w:val="28"/>
          <w:szCs w:val="28"/>
          <w:lang w:val="en-US"/>
        </w:rPr>
      </w:pPr>
      <w:proofErr w:type="spellStart"/>
      <w:r w:rsidRPr="007D519A">
        <w:rPr>
          <w:rFonts w:ascii="Times New Roman" w:hAnsi="Times New Roman"/>
          <w:sz w:val="28"/>
          <w:szCs w:val="28"/>
          <w:lang w:val="en-US"/>
        </w:rPr>
        <w:t>Trunking</w:t>
      </w:r>
      <w:proofErr w:type="spellEnd"/>
      <w:r w:rsidRPr="007D519A">
        <w:rPr>
          <w:rFonts w:ascii="Times New Roman" w:hAnsi="Times New Roman"/>
          <w:sz w:val="28"/>
          <w:szCs w:val="28"/>
          <w:lang w:val="en-US"/>
        </w:rPr>
        <w:t xml:space="preserve"> is connecting switched together so that they can share VLAN information between them.</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Trust</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Trust determine which permissions and what actions other systems or users can perform on remote machines.</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Trusted Ports</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Trusted ports are ports below number 1024 usually allowed to be opened by the root user.</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Tunnel</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communication channel created in a computer network by encapsulating a communication protocol's data packets in (on top of) a second protocol that normally would be carried above, or at the same layer as, the first one. Most often, a tunnel is a logical point-to-point link - i.e., an OSI layer 2 connection - created by encapsulating the layer 2 protocol in a transport protocol (such as TCP), in a network or inter-network layer protocol (such as IP), or in another link layer protocol. Tunneling can move data between computers that use a protocol not supported by the network connecting them.</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User</w:t>
      </w:r>
    </w:p>
    <w:p w:rsidR="00EF1C1F" w:rsidRPr="007D519A" w:rsidRDefault="00EF1C1F" w:rsidP="007D519A">
      <w:pPr>
        <w:jc w:val="both"/>
        <w:rPr>
          <w:rFonts w:ascii="Times New Roman" w:hAnsi="Times New Roman"/>
          <w:sz w:val="28"/>
          <w:szCs w:val="28"/>
          <w:lang w:val="en-US"/>
        </w:rPr>
      </w:pPr>
      <w:proofErr w:type="gramStart"/>
      <w:r w:rsidRPr="007D519A">
        <w:rPr>
          <w:rFonts w:ascii="Times New Roman" w:hAnsi="Times New Roman"/>
          <w:sz w:val="28"/>
          <w:szCs w:val="28"/>
          <w:lang w:val="en-US"/>
        </w:rPr>
        <w:t>A person, organization entity, or automated process that accesses a system, whether authorized to do so or not.</w:t>
      </w:r>
      <w:proofErr w:type="gramEnd"/>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lastRenderedPageBreak/>
        <w:t>User Contingency Plan</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User contingency plan is the alternative methods of continuing business operations if IT systems are unavailable.</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Virus</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hidden, self-replicating section of computer software, usually malicious logic, that propagates by infecting - i.e., inserting a copy of itself into and becoming part of - another program. A virus cannot run by itself; it requires that its host program be run to make the virus active.</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Zero-day attack</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A zero-day (or zero-hour or day zero) attack or threat is a computer threat that tries to exploit computer application vulnerabilities that are unknown to others or undisclosed to the software developer. Zero-day exploits (actual code that can use a security hole to carry out an attack) are used or shared by attackers before the software developer knows about the vulnerability.</w:t>
      </w:r>
    </w:p>
    <w:p w:rsidR="00EF1C1F" w:rsidRPr="00EF1C1F" w:rsidRDefault="00EF1C1F" w:rsidP="007D519A">
      <w:pPr>
        <w:rPr>
          <w:rFonts w:ascii="Times New Roman" w:hAnsi="Times New Roman"/>
          <w:b/>
          <w:sz w:val="28"/>
          <w:szCs w:val="28"/>
          <w:lang w:val="en-US"/>
        </w:rPr>
      </w:pPr>
      <w:r w:rsidRPr="00EF1C1F">
        <w:rPr>
          <w:rFonts w:ascii="Times New Roman" w:hAnsi="Times New Roman"/>
          <w:b/>
          <w:sz w:val="28"/>
          <w:szCs w:val="28"/>
          <w:lang w:val="en-US"/>
        </w:rPr>
        <w:t>Zombies</w:t>
      </w:r>
    </w:p>
    <w:p w:rsidR="00EF1C1F" w:rsidRPr="007D519A" w:rsidRDefault="00EF1C1F" w:rsidP="007D519A">
      <w:pPr>
        <w:jc w:val="both"/>
        <w:rPr>
          <w:rFonts w:ascii="Times New Roman" w:hAnsi="Times New Roman"/>
          <w:sz w:val="28"/>
          <w:szCs w:val="28"/>
          <w:lang w:val="en-US"/>
        </w:rPr>
      </w:pPr>
      <w:r w:rsidRPr="007D519A">
        <w:rPr>
          <w:rFonts w:ascii="Times New Roman" w:hAnsi="Times New Roman"/>
          <w:sz w:val="28"/>
          <w:szCs w:val="28"/>
          <w:lang w:val="en-US"/>
        </w:rPr>
        <w:t xml:space="preserve">A zombie computer (often shortened as zombie) is a computer connected to the Internet that has been compromised by a hacker, a computer virus, or a </w:t>
      </w:r>
      <w:proofErr w:type="spellStart"/>
      <w:r w:rsidRPr="007D519A">
        <w:rPr>
          <w:rFonts w:ascii="Times New Roman" w:hAnsi="Times New Roman"/>
          <w:sz w:val="28"/>
          <w:szCs w:val="28"/>
          <w:lang w:val="en-US"/>
        </w:rPr>
        <w:t>trojan</w:t>
      </w:r>
      <w:proofErr w:type="spellEnd"/>
      <w:r w:rsidRPr="007D519A">
        <w:rPr>
          <w:rFonts w:ascii="Times New Roman" w:hAnsi="Times New Roman"/>
          <w:sz w:val="28"/>
          <w:szCs w:val="28"/>
          <w:lang w:val="en-US"/>
        </w:rPr>
        <w:t xml:space="preserve"> horse. Generally, a compromised machine is only one of many in a botnet, and will be used to perform malicious tasks of one sort or another under remote direction. Most owners of zombie computers are unaware that their system is being used in this way. Because the owner tends to be unaware, these computers are metaphorically compared to zombies.</w:t>
      </w:r>
    </w:p>
    <w:p w:rsidR="005127D1" w:rsidRDefault="005127D1" w:rsidP="00EF1C1F">
      <w:pPr>
        <w:jc w:val="center"/>
        <w:rPr>
          <w:rFonts w:ascii="Times New Roman" w:hAnsi="Times New Roman"/>
          <w:b/>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3D78E6" w:rsidRDefault="003D78E6" w:rsidP="00296267">
      <w:pPr>
        <w:jc w:val="center"/>
        <w:rPr>
          <w:rFonts w:ascii="Times New Roman" w:hAnsi="Times New Roman"/>
          <w:sz w:val="28"/>
          <w:szCs w:val="28"/>
          <w:lang w:val="en-US"/>
        </w:rPr>
      </w:pPr>
    </w:p>
    <w:p w:rsidR="00EF1C1F" w:rsidRPr="007B1033" w:rsidRDefault="00A16625" w:rsidP="00296267">
      <w:pPr>
        <w:jc w:val="center"/>
        <w:rPr>
          <w:rFonts w:ascii="Times New Roman" w:hAnsi="Times New Roman"/>
          <w:b/>
          <w:sz w:val="32"/>
          <w:szCs w:val="28"/>
          <w:u w:val="single"/>
          <w:lang w:val="en-US"/>
        </w:rPr>
      </w:pPr>
      <w:r w:rsidRPr="007B1033">
        <w:rPr>
          <w:rFonts w:ascii="Times New Roman" w:hAnsi="Times New Roman"/>
          <w:b/>
          <w:sz w:val="32"/>
          <w:szCs w:val="28"/>
          <w:u w:val="single"/>
        </w:rPr>
        <w:t>USEFUL WEBSITES</w:t>
      </w:r>
    </w:p>
    <w:p w:rsidR="003D78E6" w:rsidRPr="003D78E6" w:rsidRDefault="003D78E6" w:rsidP="00296267">
      <w:pPr>
        <w:jc w:val="center"/>
        <w:rPr>
          <w:rFonts w:ascii="Times New Roman" w:hAnsi="Times New Roman"/>
          <w:b/>
          <w:sz w:val="32"/>
          <w:szCs w:val="28"/>
          <w:lang w:val="en-US"/>
        </w:rPr>
      </w:pPr>
      <w:r w:rsidRPr="003D78E6">
        <w:rPr>
          <w:rFonts w:ascii="Times New Roman" w:hAnsi="Times New Roman"/>
          <w:b/>
          <w:sz w:val="32"/>
          <w:szCs w:val="28"/>
          <w:lang w:val="en-US"/>
        </w:rPr>
        <w:t>International organizations</w:t>
      </w:r>
    </w:p>
    <w:p w:rsid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 United Nations www.un.org is the main homepage</w:t>
      </w:r>
    </w:p>
    <w:p w:rsidR="003D78E6" w:rsidRP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 www.un.org/Docs/sc/ is the site of the Security Council</w:t>
      </w:r>
    </w:p>
    <w:p w:rsid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North Atlantic Treaty </w:t>
      </w:r>
      <w:proofErr w:type="spellStart"/>
      <w:r w:rsidRPr="003D78E6">
        <w:rPr>
          <w:rFonts w:ascii="Times New Roman" w:hAnsi="Times New Roman"/>
          <w:sz w:val="28"/>
          <w:szCs w:val="28"/>
          <w:lang w:val="en-US"/>
        </w:rPr>
        <w:t>Organisation</w:t>
      </w:r>
      <w:proofErr w:type="spellEnd"/>
      <w:r w:rsidRPr="003D78E6">
        <w:rPr>
          <w:rFonts w:ascii="Times New Roman" w:hAnsi="Times New Roman"/>
          <w:sz w:val="28"/>
          <w:szCs w:val="28"/>
          <w:lang w:val="en-US"/>
        </w:rPr>
        <w:t xml:space="preserve"> www.nato.int </w:t>
      </w:r>
    </w:p>
    <w:p w:rsidR="003D78E6" w:rsidRDefault="003D78E6" w:rsidP="00296267">
      <w:pPr>
        <w:jc w:val="center"/>
        <w:rPr>
          <w:rFonts w:ascii="Times New Roman" w:hAnsi="Times New Roman"/>
          <w:sz w:val="28"/>
          <w:szCs w:val="28"/>
          <w:lang w:val="en-US"/>
        </w:rPr>
      </w:pPr>
      <w:proofErr w:type="spellStart"/>
      <w:r w:rsidRPr="003D78E6">
        <w:rPr>
          <w:rFonts w:ascii="Times New Roman" w:hAnsi="Times New Roman"/>
          <w:sz w:val="28"/>
          <w:szCs w:val="28"/>
          <w:lang w:val="en-US"/>
        </w:rPr>
        <w:t>Organisation</w:t>
      </w:r>
      <w:proofErr w:type="spellEnd"/>
      <w:r w:rsidRPr="003D78E6">
        <w:rPr>
          <w:rFonts w:ascii="Times New Roman" w:hAnsi="Times New Roman"/>
          <w:sz w:val="28"/>
          <w:szCs w:val="28"/>
          <w:lang w:val="en-US"/>
        </w:rPr>
        <w:t xml:space="preserve"> for Security and Cooperation in Europe www.osce.org </w:t>
      </w:r>
    </w:p>
    <w:p w:rsidR="003D78E6" w:rsidRPr="003D78E6" w:rsidRDefault="003D78E6" w:rsidP="00296267">
      <w:pPr>
        <w:jc w:val="center"/>
        <w:rPr>
          <w:rFonts w:ascii="Times New Roman" w:hAnsi="Times New Roman"/>
          <w:b/>
          <w:sz w:val="32"/>
          <w:szCs w:val="28"/>
          <w:lang w:val="en-US"/>
        </w:rPr>
      </w:pPr>
      <w:r w:rsidRPr="003D78E6">
        <w:rPr>
          <w:rFonts w:ascii="Times New Roman" w:hAnsi="Times New Roman"/>
          <w:b/>
          <w:sz w:val="32"/>
          <w:szCs w:val="28"/>
          <w:lang w:val="en-US"/>
        </w:rPr>
        <w:t>Non-governmental organizations</w:t>
      </w:r>
    </w:p>
    <w:p w:rsid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 End Genocide </w:t>
      </w:r>
      <w:hyperlink r:id="rId8" w:history="1">
        <w:r w:rsidR="00EF7502" w:rsidRPr="00790B03">
          <w:rPr>
            <w:rStyle w:val="a3"/>
            <w:rFonts w:ascii="Times New Roman" w:hAnsi="Times New Roman"/>
            <w:sz w:val="28"/>
            <w:szCs w:val="28"/>
            <w:lang w:val="en-US"/>
          </w:rPr>
          <w:t>www.endgenocide.org</w:t>
        </w:r>
      </w:hyperlink>
      <w:r w:rsidRPr="003D78E6">
        <w:rPr>
          <w:rFonts w:ascii="Times New Roman" w:hAnsi="Times New Roman"/>
          <w:sz w:val="28"/>
          <w:szCs w:val="28"/>
          <w:lang w:val="en-US"/>
        </w:rPr>
        <w:t xml:space="preserve"> </w:t>
      </w:r>
    </w:p>
    <w:p w:rsid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Human Rights Watch </w:t>
      </w:r>
      <w:hyperlink r:id="rId9" w:history="1">
        <w:r w:rsidRPr="00790B03">
          <w:rPr>
            <w:rStyle w:val="a3"/>
            <w:rFonts w:ascii="Times New Roman" w:hAnsi="Times New Roman"/>
            <w:sz w:val="28"/>
            <w:szCs w:val="28"/>
            <w:lang w:val="en-US"/>
          </w:rPr>
          <w:t>www.hrw.org</w:t>
        </w:r>
      </w:hyperlink>
    </w:p>
    <w:p w:rsid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 International Committee of the Red Cross/Crescent </w:t>
      </w:r>
      <w:hyperlink r:id="rId10" w:history="1">
        <w:r w:rsidRPr="00790B03">
          <w:rPr>
            <w:rStyle w:val="a3"/>
            <w:rFonts w:ascii="Times New Roman" w:hAnsi="Times New Roman"/>
            <w:sz w:val="28"/>
            <w:szCs w:val="28"/>
            <w:lang w:val="en-US"/>
          </w:rPr>
          <w:t>www.icrc.org</w:t>
        </w:r>
      </w:hyperlink>
    </w:p>
    <w:p w:rsid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International Crisis Group www.crisisgroup.org/home/index.cfm </w:t>
      </w:r>
    </w:p>
    <w:p w:rsid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 xml:space="preserve">Minority Rights Group </w:t>
      </w:r>
      <w:hyperlink r:id="rId11" w:history="1">
        <w:r w:rsidRPr="00790B03">
          <w:rPr>
            <w:rStyle w:val="a3"/>
            <w:rFonts w:ascii="Times New Roman" w:hAnsi="Times New Roman"/>
            <w:sz w:val="28"/>
            <w:szCs w:val="28"/>
            <w:lang w:val="en-US"/>
          </w:rPr>
          <w:t>www.minorityrights.org</w:t>
        </w:r>
      </w:hyperlink>
      <w:r w:rsidRPr="003D78E6">
        <w:rPr>
          <w:rFonts w:ascii="Times New Roman" w:hAnsi="Times New Roman"/>
          <w:sz w:val="28"/>
          <w:szCs w:val="28"/>
          <w:lang w:val="en-US"/>
        </w:rPr>
        <w:t xml:space="preserve"> </w:t>
      </w:r>
    </w:p>
    <w:p w:rsidR="00EF1C1F" w:rsidRPr="003D78E6" w:rsidRDefault="003D78E6" w:rsidP="00296267">
      <w:pPr>
        <w:jc w:val="center"/>
        <w:rPr>
          <w:rFonts w:ascii="Times New Roman" w:hAnsi="Times New Roman"/>
          <w:sz w:val="28"/>
          <w:szCs w:val="28"/>
          <w:lang w:val="en-US"/>
        </w:rPr>
      </w:pPr>
      <w:r w:rsidRPr="003D78E6">
        <w:rPr>
          <w:rFonts w:ascii="Times New Roman" w:hAnsi="Times New Roman"/>
          <w:sz w:val="28"/>
          <w:szCs w:val="28"/>
          <w:lang w:val="en-US"/>
        </w:rPr>
        <w:t>Prevent Genocide www.preventgenocide.org</w:t>
      </w:r>
    </w:p>
    <w:p w:rsidR="003D78E6" w:rsidRPr="003D78E6" w:rsidRDefault="003D78E6" w:rsidP="00296267">
      <w:pPr>
        <w:jc w:val="center"/>
        <w:rPr>
          <w:rFonts w:ascii="Times New Roman" w:hAnsi="Times New Roman"/>
          <w:b/>
          <w:sz w:val="32"/>
          <w:szCs w:val="28"/>
          <w:lang w:val="en-US"/>
        </w:rPr>
      </w:pPr>
      <w:r w:rsidRPr="003D78E6">
        <w:rPr>
          <w:rFonts w:ascii="Times New Roman" w:hAnsi="Times New Roman"/>
          <w:b/>
          <w:sz w:val="32"/>
          <w:szCs w:val="28"/>
          <w:lang w:val="en-US"/>
        </w:rPr>
        <w:t xml:space="preserve">Research </w:t>
      </w:r>
      <w:proofErr w:type="spellStart"/>
      <w:r w:rsidRPr="003D78E6">
        <w:rPr>
          <w:rFonts w:ascii="Times New Roman" w:hAnsi="Times New Roman"/>
          <w:b/>
          <w:sz w:val="32"/>
          <w:szCs w:val="28"/>
          <w:lang w:val="en-US"/>
        </w:rPr>
        <w:t>centres</w:t>
      </w:r>
      <w:proofErr w:type="spellEnd"/>
      <w:r w:rsidRPr="003D78E6">
        <w:rPr>
          <w:rFonts w:ascii="Times New Roman" w:hAnsi="Times New Roman"/>
          <w:b/>
          <w:sz w:val="32"/>
          <w:szCs w:val="28"/>
          <w:lang w:val="en-US"/>
        </w:rPr>
        <w:t>, projects and online documentation</w:t>
      </w:r>
    </w:p>
    <w:p w:rsidR="003D78E6" w:rsidRPr="00A16625" w:rsidRDefault="003D78E6" w:rsidP="00296267">
      <w:pPr>
        <w:jc w:val="center"/>
        <w:rPr>
          <w:rFonts w:ascii="Times New Roman" w:hAnsi="Times New Roman"/>
          <w:sz w:val="28"/>
          <w:szCs w:val="28"/>
          <w:lang w:val="en-US"/>
        </w:rPr>
      </w:pPr>
      <w:r w:rsidRPr="00A16625">
        <w:rPr>
          <w:rFonts w:ascii="Times New Roman" w:hAnsi="Times New Roman"/>
          <w:sz w:val="28"/>
          <w:szCs w:val="28"/>
          <w:lang w:val="en-US"/>
        </w:rPr>
        <w:t xml:space="preserve"> Carnegie Council for Ethics and International Affairs </w:t>
      </w:r>
      <w:hyperlink r:id="rId12" w:history="1">
        <w:r w:rsidRPr="00A16625">
          <w:rPr>
            <w:rStyle w:val="a3"/>
            <w:rFonts w:ascii="Times New Roman" w:hAnsi="Times New Roman"/>
            <w:sz w:val="28"/>
            <w:szCs w:val="28"/>
            <w:lang w:val="en-US"/>
          </w:rPr>
          <w:t>www.cceia.org/</w:t>
        </w:r>
      </w:hyperlink>
    </w:p>
    <w:p w:rsidR="003D78E6" w:rsidRPr="00A16625" w:rsidRDefault="003D78E6" w:rsidP="00296267">
      <w:pPr>
        <w:jc w:val="center"/>
        <w:rPr>
          <w:rFonts w:ascii="Times New Roman" w:hAnsi="Times New Roman"/>
          <w:sz w:val="28"/>
          <w:szCs w:val="28"/>
          <w:lang w:val="en-US"/>
        </w:rPr>
      </w:pPr>
      <w:r w:rsidRPr="00A16625">
        <w:rPr>
          <w:rFonts w:ascii="Times New Roman" w:hAnsi="Times New Roman"/>
          <w:sz w:val="28"/>
          <w:szCs w:val="28"/>
          <w:lang w:val="en-US"/>
        </w:rPr>
        <w:t xml:space="preserve"> Center for </w:t>
      </w:r>
      <w:proofErr w:type="spellStart"/>
      <w:r w:rsidRPr="00A16625">
        <w:rPr>
          <w:rFonts w:ascii="Times New Roman" w:hAnsi="Times New Roman"/>
          <w:sz w:val="28"/>
          <w:szCs w:val="28"/>
          <w:lang w:val="en-US"/>
        </w:rPr>
        <w:t>Defence</w:t>
      </w:r>
      <w:proofErr w:type="spellEnd"/>
      <w:r w:rsidRPr="00A16625">
        <w:rPr>
          <w:rFonts w:ascii="Times New Roman" w:hAnsi="Times New Roman"/>
          <w:sz w:val="28"/>
          <w:szCs w:val="28"/>
          <w:lang w:val="en-US"/>
        </w:rPr>
        <w:t xml:space="preserve"> and International Security Studies </w:t>
      </w:r>
      <w:hyperlink r:id="rId13" w:history="1">
        <w:r w:rsidRPr="00A16625">
          <w:rPr>
            <w:rStyle w:val="a3"/>
            <w:rFonts w:ascii="Times New Roman" w:hAnsi="Times New Roman"/>
            <w:sz w:val="28"/>
            <w:szCs w:val="28"/>
            <w:lang w:val="en-US"/>
          </w:rPr>
          <w:t>www.cdiss.org/</w:t>
        </w:r>
      </w:hyperlink>
      <w:r w:rsidRPr="00A16625">
        <w:rPr>
          <w:rFonts w:ascii="Times New Roman" w:hAnsi="Times New Roman"/>
          <w:sz w:val="28"/>
          <w:szCs w:val="28"/>
          <w:lang w:val="en-US"/>
        </w:rPr>
        <w:t xml:space="preserve"> </w:t>
      </w:r>
    </w:p>
    <w:p w:rsidR="003D78E6" w:rsidRPr="00A16625" w:rsidRDefault="003D78E6" w:rsidP="00296267">
      <w:pPr>
        <w:jc w:val="center"/>
        <w:rPr>
          <w:rFonts w:ascii="Times New Roman" w:hAnsi="Times New Roman"/>
          <w:sz w:val="28"/>
          <w:szCs w:val="28"/>
          <w:lang w:val="en-US"/>
        </w:rPr>
      </w:pPr>
      <w:r w:rsidRPr="00A16625">
        <w:rPr>
          <w:rFonts w:ascii="Times New Roman" w:hAnsi="Times New Roman"/>
          <w:sz w:val="28"/>
          <w:szCs w:val="28"/>
          <w:lang w:val="en-US"/>
        </w:rPr>
        <w:t xml:space="preserve">Center for Peace and Human Security </w:t>
      </w:r>
      <w:hyperlink r:id="rId14" w:history="1">
        <w:r w:rsidRPr="00A16625">
          <w:rPr>
            <w:rStyle w:val="a3"/>
            <w:rFonts w:ascii="Times New Roman" w:hAnsi="Times New Roman"/>
            <w:sz w:val="28"/>
            <w:szCs w:val="28"/>
            <w:lang w:val="en-US"/>
          </w:rPr>
          <w:t>www.peacecenter.sciences-po.fr/</w:t>
        </w:r>
      </w:hyperlink>
      <w:r w:rsidRPr="00A16625">
        <w:rPr>
          <w:rFonts w:ascii="Times New Roman" w:hAnsi="Times New Roman"/>
          <w:sz w:val="28"/>
          <w:szCs w:val="28"/>
          <w:lang w:val="en-US"/>
        </w:rPr>
        <w:t xml:space="preserve"> </w:t>
      </w:r>
    </w:p>
    <w:p w:rsidR="003D78E6" w:rsidRPr="00A16625" w:rsidRDefault="003D78E6" w:rsidP="00296267">
      <w:pPr>
        <w:jc w:val="center"/>
        <w:rPr>
          <w:rFonts w:ascii="Times New Roman" w:hAnsi="Times New Roman"/>
          <w:sz w:val="28"/>
          <w:szCs w:val="28"/>
          <w:lang w:val="en-US"/>
        </w:rPr>
      </w:pPr>
      <w:r w:rsidRPr="00A16625">
        <w:rPr>
          <w:rFonts w:ascii="Times New Roman" w:hAnsi="Times New Roman"/>
          <w:sz w:val="28"/>
          <w:szCs w:val="28"/>
          <w:lang w:val="en-US"/>
        </w:rPr>
        <w:t xml:space="preserve">Center for Military and Strategic Studies </w:t>
      </w:r>
      <w:hyperlink r:id="rId15" w:history="1">
        <w:r w:rsidRPr="00A16625">
          <w:rPr>
            <w:rStyle w:val="a3"/>
            <w:rFonts w:ascii="Times New Roman" w:hAnsi="Times New Roman"/>
            <w:sz w:val="28"/>
            <w:szCs w:val="28"/>
            <w:lang w:val="en-US"/>
          </w:rPr>
          <w:t>www.cmss.ucalgary.ca/index.html</w:t>
        </w:r>
      </w:hyperlink>
      <w:r w:rsidRPr="00A16625">
        <w:rPr>
          <w:rFonts w:ascii="Times New Roman" w:hAnsi="Times New Roman"/>
          <w:sz w:val="28"/>
          <w:szCs w:val="28"/>
          <w:lang w:val="en-US"/>
        </w:rPr>
        <w:t xml:space="preserve"> </w:t>
      </w:r>
    </w:p>
    <w:p w:rsidR="003D78E6" w:rsidRPr="00A16625" w:rsidRDefault="003D78E6" w:rsidP="00296267">
      <w:pPr>
        <w:jc w:val="center"/>
        <w:rPr>
          <w:rFonts w:ascii="Times New Roman" w:hAnsi="Times New Roman"/>
          <w:sz w:val="28"/>
          <w:szCs w:val="28"/>
          <w:lang w:val="en-US"/>
        </w:rPr>
      </w:pPr>
      <w:r w:rsidRPr="00A16625">
        <w:rPr>
          <w:rFonts w:ascii="Times New Roman" w:hAnsi="Times New Roman"/>
          <w:sz w:val="28"/>
          <w:szCs w:val="28"/>
          <w:lang w:val="en-US"/>
        </w:rPr>
        <w:lastRenderedPageBreak/>
        <w:t xml:space="preserve">Human Security Center </w:t>
      </w:r>
      <w:hyperlink r:id="rId16" w:history="1">
        <w:r w:rsidRPr="00A16625">
          <w:rPr>
            <w:rStyle w:val="a3"/>
            <w:rFonts w:ascii="Times New Roman" w:hAnsi="Times New Roman"/>
            <w:sz w:val="28"/>
            <w:szCs w:val="28"/>
            <w:lang w:val="en-US"/>
          </w:rPr>
          <w:t>www.humansecuritycentre.org/</w:t>
        </w:r>
      </w:hyperlink>
    </w:p>
    <w:p w:rsidR="00A16625" w:rsidRPr="00A16625" w:rsidRDefault="003D78E6" w:rsidP="00296267">
      <w:pPr>
        <w:jc w:val="center"/>
        <w:rPr>
          <w:rFonts w:ascii="Times New Roman" w:hAnsi="Times New Roman"/>
          <w:sz w:val="28"/>
          <w:szCs w:val="28"/>
          <w:lang w:val="en-US"/>
        </w:rPr>
      </w:pPr>
      <w:r w:rsidRPr="00A16625">
        <w:rPr>
          <w:rFonts w:ascii="Times New Roman" w:hAnsi="Times New Roman"/>
          <w:sz w:val="28"/>
          <w:szCs w:val="28"/>
          <w:lang w:val="en-US"/>
        </w:rPr>
        <w:t xml:space="preserve"> International Institute for Strategic Studies </w:t>
      </w:r>
      <w:hyperlink r:id="rId17" w:history="1">
        <w:r w:rsidR="00A16625" w:rsidRPr="00A16625">
          <w:rPr>
            <w:rStyle w:val="a3"/>
            <w:rFonts w:ascii="Times New Roman" w:hAnsi="Times New Roman"/>
            <w:sz w:val="28"/>
            <w:szCs w:val="28"/>
            <w:lang w:val="en-US"/>
          </w:rPr>
          <w:t>www.iiss.org/</w:t>
        </w:r>
      </w:hyperlink>
    </w:p>
    <w:p w:rsidR="00EF1C1F" w:rsidRPr="00A16625" w:rsidRDefault="003D78E6" w:rsidP="00296267">
      <w:pPr>
        <w:jc w:val="center"/>
        <w:rPr>
          <w:rFonts w:ascii="Times New Roman" w:hAnsi="Times New Roman"/>
          <w:sz w:val="28"/>
          <w:szCs w:val="28"/>
          <w:lang w:val="en-US"/>
        </w:rPr>
      </w:pPr>
      <w:r w:rsidRPr="00A16625">
        <w:rPr>
          <w:rFonts w:ascii="Times New Roman" w:hAnsi="Times New Roman"/>
          <w:sz w:val="28"/>
          <w:szCs w:val="28"/>
          <w:lang w:val="en-US"/>
        </w:rPr>
        <w:t xml:space="preserve"> International Relations and Security Network </w:t>
      </w:r>
      <w:hyperlink r:id="rId18" w:history="1">
        <w:r w:rsidR="00A16625" w:rsidRPr="00A16625">
          <w:rPr>
            <w:rStyle w:val="a3"/>
            <w:rFonts w:ascii="Times New Roman" w:hAnsi="Times New Roman"/>
            <w:sz w:val="28"/>
            <w:szCs w:val="28"/>
            <w:lang w:val="en-US"/>
          </w:rPr>
          <w:t>www.isn.ethz.ch/net/prin/hsc.cfm</w:t>
        </w:r>
      </w:hyperlink>
    </w:p>
    <w:p w:rsid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Institute for War and Peace </w:t>
      </w:r>
      <w:proofErr w:type="gramStart"/>
      <w:r w:rsidRPr="007B1033">
        <w:rPr>
          <w:rFonts w:ascii="Times New Roman" w:hAnsi="Times New Roman"/>
          <w:sz w:val="28"/>
          <w:szCs w:val="28"/>
          <w:lang w:val="en-US"/>
        </w:rPr>
        <w:t>Reporting</w:t>
      </w:r>
      <w:proofErr w:type="gramEnd"/>
      <w:r w:rsidRPr="007B1033">
        <w:rPr>
          <w:rFonts w:ascii="Times New Roman" w:hAnsi="Times New Roman"/>
          <w:sz w:val="28"/>
          <w:szCs w:val="28"/>
          <w:lang w:val="en-US"/>
        </w:rPr>
        <w:t xml:space="preserve"> </w:t>
      </w:r>
      <w:hyperlink r:id="rId19" w:history="1">
        <w:r w:rsidRPr="00790B03">
          <w:rPr>
            <w:rStyle w:val="a3"/>
            <w:rFonts w:ascii="Times New Roman" w:hAnsi="Times New Roman"/>
            <w:sz w:val="28"/>
            <w:szCs w:val="28"/>
            <w:lang w:val="en-US"/>
          </w:rPr>
          <w:t>www.iwpr.net/</w:t>
        </w:r>
      </w:hyperlink>
    </w:p>
    <w:p w:rsid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Institute on Global Cooperation and Conflict </w:t>
      </w:r>
      <w:hyperlink r:id="rId20" w:history="1">
        <w:r w:rsidRPr="00790B03">
          <w:rPr>
            <w:rStyle w:val="a3"/>
            <w:rFonts w:ascii="Times New Roman" w:hAnsi="Times New Roman"/>
            <w:sz w:val="28"/>
            <w:szCs w:val="28"/>
            <w:lang w:val="en-US"/>
          </w:rPr>
          <w:t>http://igcc.ucsd.edu/</w:t>
        </w:r>
      </w:hyperlink>
    </w:p>
    <w:p w:rsid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Terrorism Research Center </w:t>
      </w:r>
      <w:hyperlink r:id="rId21" w:history="1">
        <w:r w:rsidRPr="00790B03">
          <w:rPr>
            <w:rStyle w:val="a3"/>
            <w:rFonts w:ascii="Times New Roman" w:hAnsi="Times New Roman"/>
            <w:sz w:val="28"/>
            <w:szCs w:val="28"/>
            <w:lang w:val="en-US"/>
          </w:rPr>
          <w:t>www.terrorism.com/</w:t>
        </w:r>
      </w:hyperlink>
    </w:p>
    <w:p w:rsid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Trudeau Centre for Peace and Conflict Studies </w:t>
      </w:r>
      <w:hyperlink r:id="rId22" w:history="1">
        <w:r w:rsidRPr="00790B03">
          <w:rPr>
            <w:rStyle w:val="a3"/>
            <w:rFonts w:ascii="Times New Roman" w:hAnsi="Times New Roman"/>
            <w:sz w:val="28"/>
            <w:szCs w:val="28"/>
            <w:lang w:val="en-US"/>
          </w:rPr>
          <w:t>www.trudeaucentre.ca/</w:t>
        </w:r>
      </w:hyperlink>
    </w:p>
    <w:p w:rsid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Web Genocide Documentation Centre </w:t>
      </w:r>
      <w:hyperlink r:id="rId23" w:history="1">
        <w:r w:rsidRPr="00790B03">
          <w:rPr>
            <w:rStyle w:val="a3"/>
            <w:rFonts w:ascii="Times New Roman" w:hAnsi="Times New Roman"/>
            <w:sz w:val="28"/>
            <w:szCs w:val="28"/>
            <w:lang w:val="en-US"/>
          </w:rPr>
          <w:t>www.ess.uwe.ac.uk/genocide.htm</w:t>
        </w:r>
      </w:hyperlink>
    </w:p>
    <w:p w:rsidR="00EF1C1F" w:rsidRPr="007B1033" w:rsidRDefault="007B1033" w:rsidP="00296267">
      <w:pPr>
        <w:jc w:val="center"/>
        <w:rPr>
          <w:rFonts w:ascii="Times New Roman" w:hAnsi="Times New Roman"/>
          <w:b/>
          <w:sz w:val="28"/>
          <w:szCs w:val="28"/>
          <w:lang w:val="en-US"/>
        </w:rPr>
      </w:pPr>
      <w:r w:rsidRPr="007B1033">
        <w:rPr>
          <w:rFonts w:ascii="Times New Roman" w:hAnsi="Times New Roman"/>
          <w:sz w:val="28"/>
          <w:szCs w:val="28"/>
          <w:lang w:val="en-US"/>
        </w:rPr>
        <w:t xml:space="preserve"> Yale University Avalon Project (for international treaties from the sixteenth century to the present) www.yale.edu/lawweb/avalon</w:t>
      </w:r>
    </w:p>
    <w:p w:rsidR="007B1033" w:rsidRPr="007B1033" w:rsidRDefault="007B1033" w:rsidP="00296267">
      <w:pPr>
        <w:jc w:val="center"/>
        <w:rPr>
          <w:rFonts w:ascii="Times New Roman" w:hAnsi="Times New Roman"/>
          <w:b/>
          <w:sz w:val="28"/>
          <w:szCs w:val="28"/>
          <w:lang w:val="en-US"/>
        </w:rPr>
      </w:pPr>
      <w:r w:rsidRPr="007B1033">
        <w:rPr>
          <w:rFonts w:ascii="Times New Roman" w:hAnsi="Times New Roman"/>
          <w:b/>
          <w:sz w:val="28"/>
          <w:szCs w:val="28"/>
          <w:lang w:val="en-US"/>
        </w:rPr>
        <w:t>LIST OF ABBREVIATIONS USED IN THIS SUBJECT GUIDE</w:t>
      </w:r>
    </w:p>
    <w:p w:rsidR="007B1033" w:rsidRP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NATO North Atlantic Treaty </w:t>
      </w:r>
      <w:proofErr w:type="spellStart"/>
      <w:r w:rsidRPr="007B1033">
        <w:rPr>
          <w:rFonts w:ascii="Times New Roman" w:hAnsi="Times New Roman"/>
          <w:sz w:val="28"/>
          <w:szCs w:val="28"/>
          <w:lang w:val="en-US"/>
        </w:rPr>
        <w:t>Organisation</w:t>
      </w:r>
      <w:proofErr w:type="spellEnd"/>
    </w:p>
    <w:p w:rsidR="007B1033" w:rsidRP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OAU </w:t>
      </w:r>
      <w:proofErr w:type="spellStart"/>
      <w:r w:rsidRPr="007B1033">
        <w:rPr>
          <w:rFonts w:ascii="Times New Roman" w:hAnsi="Times New Roman"/>
          <w:sz w:val="28"/>
          <w:szCs w:val="28"/>
          <w:lang w:val="en-US"/>
        </w:rPr>
        <w:t>Organisation</w:t>
      </w:r>
      <w:proofErr w:type="spellEnd"/>
      <w:r w:rsidRPr="007B1033">
        <w:rPr>
          <w:rFonts w:ascii="Times New Roman" w:hAnsi="Times New Roman"/>
          <w:sz w:val="28"/>
          <w:szCs w:val="28"/>
          <w:lang w:val="en-US"/>
        </w:rPr>
        <w:t xml:space="preserve"> of African Unity</w:t>
      </w:r>
    </w:p>
    <w:p w:rsidR="007B1033" w:rsidRP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UK United Kingdom</w:t>
      </w:r>
    </w:p>
    <w:p w:rsidR="007B1033" w:rsidRPr="007B1033" w:rsidRDefault="007B1033" w:rsidP="00296267">
      <w:pPr>
        <w:jc w:val="center"/>
        <w:rPr>
          <w:rFonts w:ascii="Times New Roman" w:hAnsi="Times New Roman"/>
          <w:sz w:val="28"/>
          <w:szCs w:val="28"/>
          <w:lang w:val="en-US"/>
        </w:rPr>
      </w:pPr>
      <w:r w:rsidRPr="007B1033">
        <w:rPr>
          <w:rFonts w:ascii="Times New Roman" w:hAnsi="Times New Roman"/>
          <w:sz w:val="28"/>
          <w:szCs w:val="28"/>
          <w:lang w:val="en-US"/>
        </w:rPr>
        <w:t xml:space="preserve"> UN United Nations</w:t>
      </w:r>
    </w:p>
    <w:p w:rsidR="007B1033" w:rsidRPr="007B1033" w:rsidRDefault="007B1033" w:rsidP="00296267">
      <w:pPr>
        <w:jc w:val="center"/>
        <w:rPr>
          <w:rFonts w:ascii="Times New Roman" w:hAnsi="Times New Roman"/>
          <w:b/>
          <w:sz w:val="28"/>
          <w:szCs w:val="28"/>
          <w:lang w:val="en-US"/>
        </w:rPr>
      </w:pPr>
      <w:r w:rsidRPr="007B1033">
        <w:rPr>
          <w:rFonts w:ascii="Times New Roman" w:hAnsi="Times New Roman"/>
          <w:sz w:val="28"/>
          <w:szCs w:val="28"/>
          <w:lang w:val="en-US"/>
        </w:rPr>
        <w:t xml:space="preserve"> US United States </w:t>
      </w:r>
      <w:proofErr w:type="gramStart"/>
      <w:r w:rsidRPr="007B1033">
        <w:rPr>
          <w:rFonts w:ascii="Times New Roman" w:hAnsi="Times New Roman"/>
          <w:sz w:val="28"/>
          <w:szCs w:val="28"/>
          <w:lang w:val="en-US"/>
        </w:rPr>
        <w:t>Of</w:t>
      </w:r>
      <w:proofErr w:type="gramEnd"/>
      <w:r w:rsidRPr="007B1033">
        <w:rPr>
          <w:rFonts w:ascii="Times New Roman" w:hAnsi="Times New Roman"/>
          <w:sz w:val="28"/>
          <w:szCs w:val="28"/>
          <w:lang w:val="en-US"/>
        </w:rPr>
        <w:t xml:space="preserve"> America</w:t>
      </w:r>
    </w:p>
    <w:p w:rsidR="007B1033" w:rsidRDefault="007B1033"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AD053D" w:rsidRDefault="00AD053D" w:rsidP="00296267">
      <w:pPr>
        <w:jc w:val="center"/>
        <w:rPr>
          <w:rFonts w:ascii="Times New Roman" w:hAnsi="Times New Roman"/>
          <w:b/>
          <w:sz w:val="28"/>
          <w:szCs w:val="28"/>
          <w:lang w:val="en-GB"/>
        </w:rPr>
      </w:pPr>
    </w:p>
    <w:p w:rsidR="008D3A74" w:rsidRDefault="0079078F" w:rsidP="00296267">
      <w:pPr>
        <w:jc w:val="center"/>
        <w:rPr>
          <w:rFonts w:ascii="Times New Roman" w:hAnsi="Times New Roman"/>
          <w:b/>
          <w:sz w:val="28"/>
          <w:szCs w:val="28"/>
          <w:lang w:val="en-GB"/>
        </w:rPr>
      </w:pPr>
      <w:r>
        <w:rPr>
          <w:rFonts w:ascii="Times New Roman" w:hAnsi="Times New Roman"/>
          <w:b/>
          <w:sz w:val="28"/>
          <w:szCs w:val="28"/>
          <w:lang w:val="en-GB"/>
        </w:rPr>
        <w:t xml:space="preserve">THE </w:t>
      </w:r>
      <w:r w:rsidR="008D3A74" w:rsidRPr="0079078F">
        <w:rPr>
          <w:rFonts w:ascii="Times New Roman" w:hAnsi="Times New Roman"/>
          <w:b/>
          <w:sz w:val="28"/>
          <w:szCs w:val="28"/>
          <w:lang w:val="en-GB"/>
        </w:rPr>
        <w:t>LIST OF</w:t>
      </w:r>
      <w:r w:rsidRPr="0079078F">
        <w:rPr>
          <w:rFonts w:ascii="Times New Roman" w:hAnsi="Times New Roman"/>
          <w:b/>
          <w:sz w:val="28"/>
          <w:szCs w:val="28"/>
          <w:lang w:val="en-GB"/>
        </w:rPr>
        <w:t xml:space="preserve"> </w:t>
      </w:r>
      <w:r w:rsidR="004322C5" w:rsidRPr="0079078F">
        <w:rPr>
          <w:rFonts w:ascii="Times New Roman" w:hAnsi="Times New Roman"/>
          <w:b/>
          <w:sz w:val="28"/>
          <w:szCs w:val="28"/>
          <w:lang w:val="en-GB"/>
        </w:rPr>
        <w:t>RECOMMENDED LITERATURE</w:t>
      </w:r>
    </w:p>
    <w:p w:rsidR="00EF1C1F" w:rsidRPr="00AD053D" w:rsidRDefault="00EF1C1F" w:rsidP="00AD053D">
      <w:pPr>
        <w:numPr>
          <w:ilvl w:val="0"/>
          <w:numId w:val="21"/>
        </w:numPr>
        <w:jc w:val="both"/>
        <w:rPr>
          <w:rFonts w:ascii="Times New Roman" w:hAnsi="Times New Roman"/>
          <w:sz w:val="28"/>
          <w:szCs w:val="28"/>
          <w:lang w:val="en-GB"/>
        </w:rPr>
      </w:pPr>
      <w:proofErr w:type="spellStart"/>
      <w:r w:rsidRPr="00AD053D">
        <w:rPr>
          <w:rFonts w:ascii="Times New Roman" w:hAnsi="Times New Roman"/>
          <w:sz w:val="28"/>
          <w:szCs w:val="28"/>
          <w:lang w:val="en-GB"/>
        </w:rPr>
        <w:t>Bertel</w:t>
      </w:r>
      <w:proofErr w:type="spellEnd"/>
      <w:r w:rsidRPr="00AD053D">
        <w:rPr>
          <w:rFonts w:ascii="Times New Roman" w:hAnsi="Times New Roman"/>
          <w:sz w:val="28"/>
          <w:szCs w:val="28"/>
          <w:lang w:val="en-GB"/>
        </w:rPr>
        <w:t xml:space="preserve"> </w:t>
      </w:r>
      <w:proofErr w:type="spellStart"/>
      <w:r w:rsidRPr="00AD053D">
        <w:rPr>
          <w:rFonts w:ascii="Times New Roman" w:hAnsi="Times New Roman"/>
          <w:sz w:val="28"/>
          <w:szCs w:val="28"/>
          <w:lang w:val="en-GB"/>
        </w:rPr>
        <w:t>Heurlin</w:t>
      </w:r>
      <w:proofErr w:type="spellEnd"/>
      <w:r w:rsidRPr="00AD053D">
        <w:rPr>
          <w:rFonts w:ascii="Times New Roman" w:hAnsi="Times New Roman"/>
          <w:sz w:val="28"/>
          <w:szCs w:val="28"/>
          <w:lang w:val="en-GB"/>
        </w:rPr>
        <w:t xml:space="preserve"> and </w:t>
      </w:r>
      <w:proofErr w:type="spellStart"/>
      <w:r w:rsidRPr="00AD053D">
        <w:rPr>
          <w:rFonts w:ascii="Times New Roman" w:hAnsi="Times New Roman"/>
          <w:sz w:val="28"/>
          <w:szCs w:val="28"/>
          <w:lang w:val="en-GB"/>
        </w:rPr>
        <w:t>Kristensen</w:t>
      </w:r>
      <w:proofErr w:type="spellEnd"/>
      <w:r w:rsidRPr="00AD053D">
        <w:rPr>
          <w:rFonts w:ascii="Times New Roman" w:hAnsi="Times New Roman"/>
          <w:sz w:val="28"/>
          <w:szCs w:val="28"/>
          <w:lang w:val="en-GB"/>
        </w:rPr>
        <w:t xml:space="preserve"> INTERNATIONAL SECURITY – derived from: URL: https://www.eolss.net/sample-chapters/C14/E1-35-04-02.pdf</w:t>
      </w:r>
      <w:r w:rsidR="00AD053D">
        <w:rPr>
          <w:rFonts w:ascii="Times New Roman" w:hAnsi="Times New Roman"/>
          <w:sz w:val="28"/>
          <w:szCs w:val="28"/>
          <w:lang w:val="en-GB"/>
        </w:rPr>
        <w:t>.</w:t>
      </w:r>
    </w:p>
    <w:p w:rsidR="007D519A" w:rsidRPr="00AD053D" w:rsidRDefault="00AD053D" w:rsidP="00AD053D">
      <w:pPr>
        <w:numPr>
          <w:ilvl w:val="0"/>
          <w:numId w:val="21"/>
        </w:numPr>
        <w:jc w:val="both"/>
        <w:rPr>
          <w:rFonts w:ascii="Times New Roman" w:hAnsi="Times New Roman"/>
          <w:sz w:val="28"/>
          <w:szCs w:val="28"/>
          <w:lang w:val="en-US"/>
        </w:rPr>
      </w:pPr>
      <w:r>
        <w:rPr>
          <w:rFonts w:ascii="Times New Roman" w:hAnsi="Times New Roman"/>
          <w:sz w:val="28"/>
          <w:szCs w:val="28"/>
          <w:lang w:val="en-US"/>
        </w:rPr>
        <w:t xml:space="preserve">Glossary of Security Terms </w:t>
      </w:r>
      <w:r w:rsidRPr="00AD053D">
        <w:rPr>
          <w:rFonts w:ascii="Times New Roman" w:hAnsi="Times New Roman"/>
          <w:sz w:val="28"/>
          <w:szCs w:val="28"/>
          <w:lang w:val="en-GB"/>
        </w:rPr>
        <w:t>– derived from: URL</w:t>
      </w:r>
      <w:proofErr w:type="gramStart"/>
      <w:r w:rsidRPr="00AD053D">
        <w:rPr>
          <w:rFonts w:ascii="Times New Roman" w:hAnsi="Times New Roman"/>
          <w:sz w:val="28"/>
          <w:szCs w:val="28"/>
          <w:lang w:val="en-GB"/>
        </w:rPr>
        <w:t>:</w:t>
      </w:r>
      <w:proofErr w:type="gramEnd"/>
      <w:r w:rsidR="007D519A" w:rsidRPr="00AD053D">
        <w:rPr>
          <w:rFonts w:ascii="Times New Roman" w:hAnsi="Times New Roman"/>
          <w:sz w:val="28"/>
          <w:szCs w:val="28"/>
        </w:rPr>
        <w:fldChar w:fldCharType="begin"/>
      </w:r>
      <w:r w:rsidR="007D519A" w:rsidRPr="00AD053D">
        <w:rPr>
          <w:rFonts w:ascii="Times New Roman" w:hAnsi="Times New Roman"/>
          <w:sz w:val="28"/>
          <w:szCs w:val="28"/>
          <w:lang w:val="en-US"/>
        </w:rPr>
        <w:instrText>HYPERLINK "https://www.sans.org/security-resources/glossary-of-terms/"</w:instrText>
      </w:r>
      <w:r w:rsidR="007D519A" w:rsidRPr="00AD053D">
        <w:rPr>
          <w:rFonts w:ascii="Times New Roman" w:hAnsi="Times New Roman"/>
          <w:sz w:val="28"/>
          <w:szCs w:val="28"/>
        </w:rPr>
        <w:fldChar w:fldCharType="separate"/>
      </w:r>
      <w:r w:rsidR="007D519A" w:rsidRPr="00AD053D">
        <w:rPr>
          <w:rStyle w:val="a3"/>
          <w:rFonts w:ascii="Times New Roman" w:hAnsi="Times New Roman"/>
          <w:color w:val="auto"/>
          <w:sz w:val="28"/>
          <w:szCs w:val="28"/>
          <w:u w:val="none"/>
          <w:lang w:val="en-US"/>
        </w:rPr>
        <w:t>https://www.sans.org/security-resources/glossary-of-terms/</w:t>
      </w:r>
      <w:r w:rsidR="007D519A" w:rsidRPr="00AD053D">
        <w:rPr>
          <w:rFonts w:ascii="Times New Roman" w:hAnsi="Times New Roman"/>
          <w:sz w:val="28"/>
          <w:szCs w:val="28"/>
        </w:rPr>
        <w:fldChar w:fldCharType="end"/>
      </w:r>
      <w:r>
        <w:rPr>
          <w:rFonts w:ascii="Times New Roman" w:hAnsi="Times New Roman"/>
          <w:sz w:val="28"/>
          <w:szCs w:val="28"/>
          <w:lang w:val="en-US"/>
        </w:rPr>
        <w:t>.</w:t>
      </w:r>
    </w:p>
    <w:p w:rsidR="00227F5A" w:rsidRPr="00AD053D" w:rsidRDefault="00993F7E" w:rsidP="00AD053D">
      <w:pPr>
        <w:pStyle w:val="1"/>
        <w:numPr>
          <w:ilvl w:val="0"/>
          <w:numId w:val="21"/>
        </w:numPr>
        <w:shd w:val="clear" w:color="auto" w:fill="FFFFFF"/>
        <w:jc w:val="both"/>
        <w:rPr>
          <w:b w:val="0"/>
          <w:sz w:val="28"/>
          <w:szCs w:val="28"/>
          <w:lang w:val="en-US"/>
        </w:rPr>
      </w:pPr>
      <w:r w:rsidRPr="00AD053D">
        <w:rPr>
          <w:rFonts w:eastAsia="Calibri"/>
          <w:b w:val="0"/>
          <w:bCs w:val="0"/>
          <w:kern w:val="0"/>
          <w:sz w:val="28"/>
          <w:szCs w:val="28"/>
          <w:lang w:val="en-US" w:eastAsia="en-US"/>
        </w:rPr>
        <w:t>National Security versus Global Security</w:t>
      </w:r>
      <w:r w:rsidRPr="00AD053D">
        <w:rPr>
          <w:b w:val="0"/>
          <w:sz w:val="28"/>
          <w:szCs w:val="28"/>
          <w:lang w:val="en-GB"/>
        </w:rPr>
        <w:t>– derived from: URL:</w:t>
      </w:r>
      <w:r w:rsidRPr="00AD053D">
        <w:rPr>
          <w:b w:val="0"/>
          <w:sz w:val="28"/>
          <w:szCs w:val="28"/>
          <w:lang w:val="en-US"/>
        </w:rPr>
        <w:t>https://www.un.org/en/chronicle/article/national-security-versus-global-security</w:t>
      </w:r>
    </w:p>
    <w:p w:rsidR="00227F5A" w:rsidRPr="00AD053D" w:rsidRDefault="00AD053D" w:rsidP="00AD053D">
      <w:pPr>
        <w:numPr>
          <w:ilvl w:val="0"/>
          <w:numId w:val="21"/>
        </w:numPr>
        <w:spacing w:after="0" w:line="240" w:lineRule="auto"/>
        <w:jc w:val="both"/>
        <w:rPr>
          <w:rFonts w:ascii="Times New Roman" w:hAnsi="Times New Roman"/>
          <w:b/>
          <w:sz w:val="28"/>
          <w:szCs w:val="28"/>
          <w:lang w:val="en-US"/>
        </w:rPr>
      </w:pPr>
      <w:r w:rsidRPr="00AD053D">
        <w:rPr>
          <w:rFonts w:ascii="Times New Roman" w:hAnsi="Times New Roman"/>
          <w:b/>
          <w:sz w:val="28"/>
          <w:szCs w:val="28"/>
          <w:lang w:val="en-US"/>
        </w:rPr>
        <w:t>J. Jackson-</w:t>
      </w:r>
      <w:proofErr w:type="spellStart"/>
      <w:r w:rsidRPr="00AD053D">
        <w:rPr>
          <w:rFonts w:ascii="Times New Roman" w:hAnsi="Times New Roman"/>
          <w:b/>
          <w:sz w:val="28"/>
          <w:szCs w:val="28"/>
          <w:lang w:val="en-US"/>
        </w:rPr>
        <w:t>Preece</w:t>
      </w:r>
      <w:proofErr w:type="spellEnd"/>
      <w:r w:rsidRPr="00AD053D">
        <w:rPr>
          <w:rFonts w:ascii="Times New Roman" w:hAnsi="Times New Roman"/>
          <w:b/>
          <w:sz w:val="28"/>
          <w:szCs w:val="28"/>
          <w:lang w:val="en-US"/>
        </w:rPr>
        <w:t xml:space="preserve"> Security in international relations</w:t>
      </w:r>
      <w:r w:rsidRPr="00AD053D">
        <w:rPr>
          <w:rFonts w:ascii="Times New Roman" w:hAnsi="Times New Roman"/>
          <w:b/>
          <w:sz w:val="28"/>
          <w:szCs w:val="28"/>
          <w:lang w:val="en-GB"/>
        </w:rPr>
        <w:t>– derived from: URL:</w:t>
      </w:r>
      <w:r w:rsidRPr="00AD053D">
        <w:rPr>
          <w:rFonts w:ascii="Times New Roman" w:hAnsi="Times New Roman"/>
          <w:b/>
          <w:sz w:val="28"/>
          <w:szCs w:val="28"/>
          <w:lang w:val="en-US"/>
        </w:rPr>
        <w:t xml:space="preserve"> </w:t>
      </w:r>
      <w:hyperlink r:id="rId24" w:history="1">
        <w:r w:rsidR="00227F5A" w:rsidRPr="00AD053D">
          <w:rPr>
            <w:rFonts w:ascii="Times New Roman" w:hAnsi="Times New Roman"/>
            <w:b/>
            <w:sz w:val="28"/>
            <w:szCs w:val="28"/>
            <w:lang w:val="en-US"/>
          </w:rPr>
          <w:t>ir3140-security-international-relations-study-guide.pdf (london.ac.uk)</w:t>
        </w:r>
      </w:hyperlink>
      <w:bookmarkStart w:id="0" w:name="_GoBack"/>
      <w:bookmarkEnd w:id="0"/>
      <w:r w:rsidRPr="00AD053D">
        <w:rPr>
          <w:rFonts w:ascii="Times New Roman" w:hAnsi="Times New Roman"/>
          <w:b/>
          <w:sz w:val="28"/>
          <w:szCs w:val="28"/>
          <w:lang w:val="en-US"/>
        </w:rPr>
        <w:t>.</w:t>
      </w:r>
    </w:p>
    <w:p w:rsidR="00D960C7" w:rsidRPr="00AD053D" w:rsidRDefault="00D960C7" w:rsidP="00AD053D">
      <w:pPr>
        <w:pStyle w:val="aa"/>
        <w:numPr>
          <w:ilvl w:val="0"/>
          <w:numId w:val="21"/>
        </w:numPr>
        <w:shd w:val="clear" w:color="auto" w:fill="FFFFFF"/>
        <w:jc w:val="both"/>
        <w:rPr>
          <w:spacing w:val="-5"/>
          <w:sz w:val="28"/>
          <w:szCs w:val="28"/>
          <w:lang w:val="en-US"/>
        </w:rPr>
      </w:pPr>
      <w:r w:rsidRPr="00AD053D">
        <w:rPr>
          <w:spacing w:val="-5"/>
          <w:sz w:val="28"/>
          <w:szCs w:val="28"/>
          <w:lang w:val="en-US"/>
        </w:rPr>
        <w:t>Williams, Paul D. ed. </w:t>
      </w:r>
      <w:r w:rsidRPr="00AD053D">
        <w:rPr>
          <w:rStyle w:val="ab"/>
          <w:spacing w:val="-5"/>
          <w:sz w:val="28"/>
          <w:szCs w:val="28"/>
          <w:lang w:val="en-US"/>
        </w:rPr>
        <w:t>Security Studies: An Introduction</w:t>
      </w:r>
      <w:r w:rsidRPr="00AD053D">
        <w:rPr>
          <w:spacing w:val="-5"/>
          <w:sz w:val="28"/>
          <w:szCs w:val="28"/>
          <w:lang w:val="en-US"/>
        </w:rPr>
        <w:t xml:space="preserve">, </w:t>
      </w:r>
      <w:proofErr w:type="spellStart"/>
      <w:r w:rsidRPr="00AD053D">
        <w:rPr>
          <w:spacing w:val="-5"/>
          <w:sz w:val="28"/>
          <w:szCs w:val="28"/>
          <w:lang w:val="en-US"/>
        </w:rPr>
        <w:t>Routledge</w:t>
      </w:r>
      <w:proofErr w:type="spellEnd"/>
      <w:r w:rsidRPr="00AD053D">
        <w:rPr>
          <w:spacing w:val="-5"/>
          <w:sz w:val="28"/>
          <w:szCs w:val="28"/>
          <w:lang w:val="en-US"/>
        </w:rPr>
        <w:t>, UK, 2008.</w:t>
      </w:r>
    </w:p>
    <w:p w:rsidR="00D960C7" w:rsidRPr="00AD053D" w:rsidRDefault="00D960C7" w:rsidP="00AD053D">
      <w:pPr>
        <w:pStyle w:val="aa"/>
        <w:numPr>
          <w:ilvl w:val="0"/>
          <w:numId w:val="21"/>
        </w:numPr>
        <w:shd w:val="clear" w:color="auto" w:fill="FFFFFF"/>
        <w:jc w:val="both"/>
        <w:rPr>
          <w:spacing w:val="-5"/>
          <w:sz w:val="28"/>
          <w:szCs w:val="28"/>
          <w:lang w:val="en-US"/>
        </w:rPr>
      </w:pPr>
      <w:proofErr w:type="spellStart"/>
      <w:r w:rsidRPr="00AD053D">
        <w:rPr>
          <w:spacing w:val="-5"/>
          <w:sz w:val="28"/>
          <w:szCs w:val="28"/>
          <w:lang w:val="en-US"/>
        </w:rPr>
        <w:t>Makinda</w:t>
      </w:r>
      <w:proofErr w:type="spellEnd"/>
      <w:r w:rsidRPr="00AD053D">
        <w:rPr>
          <w:spacing w:val="-5"/>
          <w:sz w:val="28"/>
          <w:szCs w:val="28"/>
          <w:lang w:val="en-US"/>
        </w:rPr>
        <w:t>, Samuel M. </w:t>
      </w:r>
      <w:r w:rsidRPr="00AD053D">
        <w:rPr>
          <w:rStyle w:val="ab"/>
          <w:spacing w:val="-5"/>
          <w:sz w:val="28"/>
          <w:szCs w:val="28"/>
          <w:lang w:val="en-US"/>
        </w:rPr>
        <w:t>Sovereignty and Global Security, Security Dialogue, </w:t>
      </w:r>
      <w:r w:rsidRPr="00AD053D">
        <w:rPr>
          <w:spacing w:val="-5"/>
          <w:sz w:val="28"/>
          <w:szCs w:val="28"/>
          <w:lang w:val="en-US"/>
        </w:rPr>
        <w:t>1998, Sage Publications, Vol. 29(3) 29: 281-292.</w:t>
      </w:r>
    </w:p>
    <w:p w:rsidR="00D960C7" w:rsidRPr="00AD053D" w:rsidRDefault="00D960C7" w:rsidP="00AD053D">
      <w:pPr>
        <w:pStyle w:val="aa"/>
        <w:numPr>
          <w:ilvl w:val="0"/>
          <w:numId w:val="21"/>
        </w:numPr>
        <w:shd w:val="clear" w:color="auto" w:fill="FFFFFF"/>
        <w:jc w:val="both"/>
        <w:rPr>
          <w:spacing w:val="-5"/>
          <w:sz w:val="28"/>
          <w:szCs w:val="28"/>
          <w:lang w:val="en-US"/>
        </w:rPr>
      </w:pPr>
      <w:proofErr w:type="spellStart"/>
      <w:r w:rsidRPr="00AD053D">
        <w:rPr>
          <w:spacing w:val="-5"/>
          <w:sz w:val="28"/>
          <w:szCs w:val="28"/>
          <w:lang w:val="en-US"/>
        </w:rPr>
        <w:t>McSweeney</w:t>
      </w:r>
      <w:proofErr w:type="spellEnd"/>
      <w:r w:rsidRPr="00AD053D">
        <w:rPr>
          <w:spacing w:val="-5"/>
          <w:sz w:val="28"/>
          <w:szCs w:val="28"/>
          <w:lang w:val="en-US"/>
        </w:rPr>
        <w:t>, Bill. </w:t>
      </w:r>
      <w:r w:rsidRPr="00AD053D">
        <w:rPr>
          <w:rStyle w:val="ab"/>
          <w:spacing w:val="-5"/>
          <w:sz w:val="28"/>
          <w:szCs w:val="28"/>
          <w:lang w:val="en-US"/>
        </w:rPr>
        <w:t xml:space="preserve">Security, Identity and Interests: </w:t>
      </w:r>
      <w:proofErr w:type="gramStart"/>
      <w:r w:rsidRPr="00AD053D">
        <w:rPr>
          <w:rStyle w:val="ab"/>
          <w:spacing w:val="-5"/>
          <w:sz w:val="28"/>
          <w:szCs w:val="28"/>
          <w:lang w:val="en-US"/>
        </w:rPr>
        <w:t>A Sociology</w:t>
      </w:r>
      <w:proofErr w:type="gramEnd"/>
      <w:r w:rsidRPr="00AD053D">
        <w:rPr>
          <w:rStyle w:val="ab"/>
          <w:spacing w:val="-5"/>
          <w:sz w:val="28"/>
          <w:szCs w:val="28"/>
          <w:lang w:val="en-US"/>
        </w:rPr>
        <w:t xml:space="preserve"> of International Relations</w:t>
      </w:r>
      <w:r w:rsidRPr="00AD053D">
        <w:rPr>
          <w:spacing w:val="-5"/>
          <w:sz w:val="28"/>
          <w:szCs w:val="28"/>
          <w:lang w:val="en-US"/>
        </w:rPr>
        <w:t>, Cambridge University Press, 1999.</w:t>
      </w:r>
    </w:p>
    <w:p w:rsidR="00D960C7" w:rsidRPr="00AD053D" w:rsidRDefault="00D960C7" w:rsidP="00AD053D">
      <w:pPr>
        <w:pStyle w:val="aa"/>
        <w:numPr>
          <w:ilvl w:val="0"/>
          <w:numId w:val="21"/>
        </w:numPr>
        <w:shd w:val="clear" w:color="auto" w:fill="FFFFFF"/>
        <w:jc w:val="both"/>
        <w:rPr>
          <w:spacing w:val="-5"/>
          <w:sz w:val="28"/>
          <w:szCs w:val="28"/>
          <w:lang w:val="en-US"/>
        </w:rPr>
      </w:pPr>
      <w:r w:rsidRPr="00AD053D">
        <w:rPr>
          <w:spacing w:val="-5"/>
          <w:sz w:val="28"/>
          <w:szCs w:val="28"/>
          <w:lang w:val="en-US"/>
        </w:rPr>
        <w:t>Human Security Unit, United Nations Office for the Coordination of Humanitarian Affairs, </w:t>
      </w:r>
      <w:r w:rsidRPr="00AD053D">
        <w:rPr>
          <w:rStyle w:val="ab"/>
          <w:spacing w:val="-5"/>
          <w:sz w:val="28"/>
          <w:szCs w:val="28"/>
          <w:lang w:val="en-US"/>
        </w:rPr>
        <w:t>Human Security in Theory and Practice</w:t>
      </w:r>
      <w:r w:rsidRPr="00AD053D">
        <w:rPr>
          <w:spacing w:val="-5"/>
          <w:sz w:val="28"/>
          <w:szCs w:val="28"/>
          <w:lang w:val="en-US"/>
        </w:rPr>
        <w:t> (</w:t>
      </w:r>
      <w:hyperlink r:id="rId25" w:history="1">
        <w:r w:rsidRPr="00AD053D">
          <w:rPr>
            <w:rStyle w:val="a3"/>
            <w:color w:val="auto"/>
            <w:spacing w:val="-5"/>
            <w:sz w:val="28"/>
            <w:szCs w:val="28"/>
            <w:u w:val="none"/>
            <w:lang w:val="en-US"/>
          </w:rPr>
          <w:t>http://hdr.undp.org/en/media/HS_Handbook_2009.pdf</w:t>
        </w:r>
      </w:hyperlink>
      <w:r w:rsidRPr="00AD053D">
        <w:rPr>
          <w:spacing w:val="-5"/>
          <w:sz w:val="28"/>
          <w:szCs w:val="28"/>
          <w:lang w:val="en-US"/>
        </w:rPr>
        <w:t>).</w:t>
      </w:r>
    </w:p>
    <w:p w:rsidR="00AD053D" w:rsidRDefault="00D960C7" w:rsidP="00AD053D">
      <w:pPr>
        <w:pStyle w:val="aa"/>
        <w:numPr>
          <w:ilvl w:val="0"/>
          <w:numId w:val="21"/>
        </w:numPr>
        <w:shd w:val="clear" w:color="auto" w:fill="FFFFFF"/>
        <w:jc w:val="both"/>
        <w:rPr>
          <w:spacing w:val="-5"/>
          <w:sz w:val="28"/>
          <w:szCs w:val="28"/>
          <w:lang w:val="en-US"/>
        </w:rPr>
      </w:pPr>
      <w:proofErr w:type="spellStart"/>
      <w:r w:rsidRPr="00AD053D">
        <w:rPr>
          <w:spacing w:val="-5"/>
          <w:sz w:val="28"/>
          <w:szCs w:val="28"/>
          <w:lang w:val="en-US"/>
        </w:rPr>
        <w:t>Musarrat</w:t>
      </w:r>
      <w:proofErr w:type="spellEnd"/>
      <w:r w:rsidRPr="00AD053D">
        <w:rPr>
          <w:spacing w:val="-5"/>
          <w:sz w:val="28"/>
          <w:szCs w:val="28"/>
          <w:lang w:val="en-US"/>
        </w:rPr>
        <w:t xml:space="preserve">, </w:t>
      </w:r>
      <w:proofErr w:type="spellStart"/>
      <w:r w:rsidRPr="00AD053D">
        <w:rPr>
          <w:spacing w:val="-5"/>
          <w:sz w:val="28"/>
          <w:szCs w:val="28"/>
          <w:lang w:val="en-US"/>
        </w:rPr>
        <w:t>Jabeen</w:t>
      </w:r>
      <w:proofErr w:type="spellEnd"/>
      <w:r w:rsidRPr="00AD053D">
        <w:rPr>
          <w:spacing w:val="-5"/>
          <w:sz w:val="28"/>
          <w:szCs w:val="28"/>
          <w:lang w:val="en-US"/>
        </w:rPr>
        <w:t>. </w:t>
      </w:r>
      <w:r w:rsidRPr="00AD053D">
        <w:rPr>
          <w:rStyle w:val="ab"/>
          <w:spacing w:val="-5"/>
          <w:sz w:val="28"/>
          <w:szCs w:val="28"/>
          <w:lang w:val="en-US"/>
        </w:rPr>
        <w:t>Governance Divide</w:t>
      </w:r>
      <w:r w:rsidRPr="00AD053D">
        <w:rPr>
          <w:spacing w:val="-5"/>
          <w:sz w:val="28"/>
          <w:szCs w:val="28"/>
          <w:lang w:val="en-US"/>
        </w:rPr>
        <w:t>, Pakistan Horizon, The Pakistan Institute of International Affairs, Karachi, Vol. 56, No. 4, 2003.</w:t>
      </w:r>
    </w:p>
    <w:p w:rsidR="00D960C7" w:rsidRPr="00AD053D" w:rsidRDefault="00D960C7" w:rsidP="00AD053D">
      <w:pPr>
        <w:pStyle w:val="aa"/>
        <w:numPr>
          <w:ilvl w:val="0"/>
          <w:numId w:val="21"/>
        </w:numPr>
        <w:shd w:val="clear" w:color="auto" w:fill="FFFFFF"/>
        <w:jc w:val="both"/>
        <w:rPr>
          <w:spacing w:val="-5"/>
          <w:sz w:val="28"/>
          <w:szCs w:val="28"/>
          <w:lang w:val="en-US"/>
        </w:rPr>
      </w:pPr>
      <w:proofErr w:type="spellStart"/>
      <w:r w:rsidRPr="00AD053D">
        <w:rPr>
          <w:spacing w:val="-5"/>
          <w:sz w:val="28"/>
          <w:szCs w:val="28"/>
          <w:lang w:val="en-US"/>
        </w:rPr>
        <w:t>Beres</w:t>
      </w:r>
      <w:proofErr w:type="spellEnd"/>
      <w:r w:rsidRPr="00AD053D">
        <w:rPr>
          <w:spacing w:val="-5"/>
          <w:sz w:val="28"/>
          <w:szCs w:val="28"/>
          <w:lang w:val="en-US"/>
        </w:rPr>
        <w:t>, Louis Rene. </w:t>
      </w:r>
      <w:r w:rsidRPr="00AD053D">
        <w:rPr>
          <w:rStyle w:val="ab"/>
          <w:spacing w:val="-5"/>
          <w:sz w:val="28"/>
          <w:szCs w:val="28"/>
          <w:lang w:val="en-US"/>
        </w:rPr>
        <w:t>Terrorism and Global Security: The Nuclear Threat</w:t>
      </w:r>
      <w:r w:rsidRPr="00AD053D">
        <w:rPr>
          <w:spacing w:val="-5"/>
          <w:sz w:val="28"/>
          <w:szCs w:val="28"/>
          <w:lang w:val="en-US"/>
        </w:rPr>
        <w:t xml:space="preserve">, </w:t>
      </w:r>
      <w:proofErr w:type="spellStart"/>
      <w:r w:rsidRPr="00AD053D">
        <w:rPr>
          <w:spacing w:val="-5"/>
          <w:sz w:val="28"/>
          <w:szCs w:val="28"/>
          <w:lang w:val="en-US"/>
        </w:rPr>
        <w:t>Westview</w:t>
      </w:r>
      <w:proofErr w:type="spellEnd"/>
      <w:r w:rsidRPr="00AD053D">
        <w:rPr>
          <w:spacing w:val="-5"/>
          <w:sz w:val="28"/>
          <w:szCs w:val="28"/>
          <w:lang w:val="en-US"/>
        </w:rPr>
        <w:t xml:space="preserve"> Press Inc., 1979.</w:t>
      </w:r>
    </w:p>
    <w:p w:rsidR="00D34858" w:rsidRPr="00AD053D" w:rsidRDefault="00D34858" w:rsidP="00AD053D">
      <w:pPr>
        <w:pStyle w:val="aa"/>
        <w:numPr>
          <w:ilvl w:val="0"/>
          <w:numId w:val="21"/>
        </w:numPr>
        <w:shd w:val="clear" w:color="auto" w:fill="FFFFFF"/>
        <w:spacing w:before="0" w:beforeAutospacing="0" w:after="150" w:afterAutospacing="0"/>
        <w:jc w:val="both"/>
        <w:rPr>
          <w:sz w:val="28"/>
          <w:szCs w:val="28"/>
          <w:lang w:val="en-US"/>
        </w:rPr>
      </w:pPr>
      <w:r w:rsidRPr="00AD053D">
        <w:rPr>
          <w:sz w:val="28"/>
          <w:szCs w:val="28"/>
          <w:lang w:val="en-US"/>
        </w:rPr>
        <w:t>Paul D. Williams, Matt McDonald (</w:t>
      </w:r>
      <w:proofErr w:type="spellStart"/>
      <w:proofErr w:type="gramStart"/>
      <w:r w:rsidRPr="00AD053D">
        <w:rPr>
          <w:sz w:val="28"/>
          <w:szCs w:val="28"/>
          <w:lang w:val="en-US"/>
        </w:rPr>
        <w:t>eds</w:t>
      </w:r>
      <w:proofErr w:type="spellEnd"/>
      <w:proofErr w:type="gramEnd"/>
      <w:r w:rsidRPr="00AD053D">
        <w:rPr>
          <w:sz w:val="28"/>
          <w:szCs w:val="28"/>
          <w:lang w:val="en-US"/>
        </w:rPr>
        <w:t>) </w:t>
      </w:r>
      <w:r w:rsidRPr="00AD053D">
        <w:rPr>
          <w:rStyle w:val="ab"/>
          <w:sz w:val="28"/>
          <w:szCs w:val="28"/>
          <w:lang w:val="en-US"/>
        </w:rPr>
        <w:t>Security Studies an introduction</w:t>
      </w:r>
      <w:r w:rsidRPr="00AD053D">
        <w:rPr>
          <w:sz w:val="28"/>
          <w:szCs w:val="28"/>
          <w:lang w:val="en-US"/>
        </w:rPr>
        <w:t xml:space="preserve">, </w:t>
      </w:r>
      <w:proofErr w:type="spellStart"/>
      <w:r w:rsidRPr="00AD053D">
        <w:rPr>
          <w:sz w:val="28"/>
          <w:szCs w:val="28"/>
          <w:lang w:val="en-US"/>
        </w:rPr>
        <w:t>Routledge</w:t>
      </w:r>
      <w:proofErr w:type="spellEnd"/>
      <w:r w:rsidRPr="00AD053D">
        <w:rPr>
          <w:sz w:val="28"/>
          <w:szCs w:val="28"/>
          <w:lang w:val="en-US"/>
        </w:rPr>
        <w:t>, London, 2018.</w:t>
      </w:r>
    </w:p>
    <w:p w:rsidR="00D34858" w:rsidRPr="00AD053D" w:rsidRDefault="00D34858" w:rsidP="003824C4">
      <w:pPr>
        <w:spacing w:after="0" w:line="240" w:lineRule="auto"/>
        <w:jc w:val="both"/>
        <w:rPr>
          <w:rFonts w:ascii="Times New Roman" w:hAnsi="Times New Roman"/>
          <w:sz w:val="28"/>
          <w:szCs w:val="28"/>
          <w:lang w:val="en-US"/>
        </w:rPr>
      </w:pPr>
    </w:p>
    <w:sectPr w:rsidR="00D34858" w:rsidRPr="00AD053D" w:rsidSect="00427F9B">
      <w:headerReference w:type="default" r:id="rId2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A42" w:rsidRDefault="00816A42" w:rsidP="008F53DD">
      <w:pPr>
        <w:spacing w:after="0" w:line="240" w:lineRule="auto"/>
      </w:pPr>
      <w:r>
        <w:separator/>
      </w:r>
    </w:p>
  </w:endnote>
  <w:endnote w:type="continuationSeparator" w:id="0">
    <w:p w:rsidR="00816A42" w:rsidRDefault="00816A42" w:rsidP="008F53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A42" w:rsidRDefault="00816A42" w:rsidP="008F53DD">
      <w:pPr>
        <w:spacing w:after="0" w:line="240" w:lineRule="auto"/>
      </w:pPr>
      <w:r>
        <w:separator/>
      </w:r>
    </w:p>
  </w:footnote>
  <w:footnote w:type="continuationSeparator" w:id="0">
    <w:p w:rsidR="00816A42" w:rsidRDefault="00816A42" w:rsidP="008F53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9A" w:rsidRDefault="00D27E8E">
    <w:pPr>
      <w:pStyle w:val="a5"/>
      <w:jc w:val="right"/>
    </w:pPr>
    <w:r>
      <w:fldChar w:fldCharType="begin"/>
    </w:r>
    <w:r w:rsidR="00A5719A">
      <w:instrText>PAGE   \* MERGEFORMAT</w:instrText>
    </w:r>
    <w:r>
      <w:fldChar w:fldCharType="separate"/>
    </w:r>
    <w:r w:rsidR="00E75A47">
      <w:rPr>
        <w:noProof/>
      </w:rPr>
      <w:t>5</w:t>
    </w:r>
    <w:r>
      <w:fldChar w:fldCharType="end"/>
    </w:r>
  </w:p>
  <w:p w:rsidR="00A5719A" w:rsidRDefault="00A5719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A44"/>
    <w:multiLevelType w:val="multilevel"/>
    <w:tmpl w:val="D1A0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D67B47"/>
    <w:multiLevelType w:val="hybridMultilevel"/>
    <w:tmpl w:val="CB04E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B3045"/>
    <w:multiLevelType w:val="multilevel"/>
    <w:tmpl w:val="1BD05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5D3CFB"/>
    <w:multiLevelType w:val="hybridMultilevel"/>
    <w:tmpl w:val="6010A138"/>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801436F"/>
    <w:multiLevelType w:val="hybridMultilevel"/>
    <w:tmpl w:val="564E5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4618E5"/>
    <w:multiLevelType w:val="hybridMultilevel"/>
    <w:tmpl w:val="0B38E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2D52D0"/>
    <w:multiLevelType w:val="hybridMultilevel"/>
    <w:tmpl w:val="11961432"/>
    <w:lvl w:ilvl="0" w:tplc="3E62A9F8">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8605DCD"/>
    <w:multiLevelType w:val="multilevel"/>
    <w:tmpl w:val="7FA69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6E0835"/>
    <w:multiLevelType w:val="hybridMultilevel"/>
    <w:tmpl w:val="1E32A7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681E4A"/>
    <w:multiLevelType w:val="hybridMultilevel"/>
    <w:tmpl w:val="5F7EBBC0"/>
    <w:lvl w:ilvl="0" w:tplc="50A40E6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0262913"/>
    <w:multiLevelType w:val="hybridMultilevel"/>
    <w:tmpl w:val="5912873C"/>
    <w:lvl w:ilvl="0" w:tplc="F0BA96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2D07074"/>
    <w:multiLevelType w:val="hybridMultilevel"/>
    <w:tmpl w:val="DD243D16"/>
    <w:lvl w:ilvl="0" w:tplc="E84C311A">
      <w:start w:val="1"/>
      <w:numFmt w:val="decimal"/>
      <w:lvlText w:val="%1."/>
      <w:lvlJc w:val="left"/>
      <w:pPr>
        <w:ind w:left="786"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D16975"/>
    <w:multiLevelType w:val="hybridMultilevel"/>
    <w:tmpl w:val="B7165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122963"/>
    <w:multiLevelType w:val="multilevel"/>
    <w:tmpl w:val="F656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611448"/>
    <w:multiLevelType w:val="hybridMultilevel"/>
    <w:tmpl w:val="8AB8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D228DC"/>
    <w:multiLevelType w:val="hybridMultilevel"/>
    <w:tmpl w:val="832E23CA"/>
    <w:lvl w:ilvl="0" w:tplc="F0BA960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4815B1"/>
    <w:multiLevelType w:val="hybridMultilevel"/>
    <w:tmpl w:val="F2881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5F690F"/>
    <w:multiLevelType w:val="hybridMultilevel"/>
    <w:tmpl w:val="8904F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2603C2"/>
    <w:multiLevelType w:val="hybridMultilevel"/>
    <w:tmpl w:val="D2861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A981C5A"/>
    <w:multiLevelType w:val="hybridMultilevel"/>
    <w:tmpl w:val="B14EB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9C439A"/>
    <w:multiLevelType w:val="hybridMultilevel"/>
    <w:tmpl w:val="4A26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0"/>
  </w:num>
  <w:num w:numId="4">
    <w:abstractNumId w:val="16"/>
  </w:num>
  <w:num w:numId="5">
    <w:abstractNumId w:val="15"/>
  </w:num>
  <w:num w:numId="6">
    <w:abstractNumId w:val="17"/>
  </w:num>
  <w:num w:numId="7">
    <w:abstractNumId w:val="12"/>
  </w:num>
  <w:num w:numId="8">
    <w:abstractNumId w:val="1"/>
  </w:num>
  <w:num w:numId="9">
    <w:abstractNumId w:val="9"/>
  </w:num>
  <w:num w:numId="10">
    <w:abstractNumId w:val="6"/>
  </w:num>
  <w:num w:numId="11">
    <w:abstractNumId w:val="14"/>
  </w:num>
  <w:num w:numId="12">
    <w:abstractNumId w:val="13"/>
  </w:num>
  <w:num w:numId="13">
    <w:abstractNumId w:val="18"/>
  </w:num>
  <w:num w:numId="14">
    <w:abstractNumId w:val="7"/>
  </w:num>
  <w:num w:numId="15">
    <w:abstractNumId w:val="4"/>
  </w:num>
  <w:num w:numId="16">
    <w:abstractNumId w:val="20"/>
  </w:num>
  <w:num w:numId="17">
    <w:abstractNumId w:val="19"/>
  </w:num>
  <w:num w:numId="18">
    <w:abstractNumId w:val="2"/>
  </w:num>
  <w:num w:numId="19">
    <w:abstractNumId w:val="0"/>
  </w:num>
  <w:num w:numId="20">
    <w:abstractNumId w:val="8"/>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A11A7"/>
    <w:rsid w:val="00015C37"/>
    <w:rsid w:val="00016D36"/>
    <w:rsid w:val="0002076E"/>
    <w:rsid w:val="0003254E"/>
    <w:rsid w:val="00042134"/>
    <w:rsid w:val="00072483"/>
    <w:rsid w:val="0007538E"/>
    <w:rsid w:val="00091465"/>
    <w:rsid w:val="000A01BE"/>
    <w:rsid w:val="000A4716"/>
    <w:rsid w:val="000A58B7"/>
    <w:rsid w:val="000B2407"/>
    <w:rsid w:val="000C3CB5"/>
    <w:rsid w:val="000D7C1F"/>
    <w:rsid w:val="000E0FC6"/>
    <w:rsid w:val="000E3BE5"/>
    <w:rsid w:val="000F1589"/>
    <w:rsid w:val="000F6347"/>
    <w:rsid w:val="0012610A"/>
    <w:rsid w:val="001365BC"/>
    <w:rsid w:val="001407E7"/>
    <w:rsid w:val="00160AC4"/>
    <w:rsid w:val="00167D0F"/>
    <w:rsid w:val="00191505"/>
    <w:rsid w:val="00193F7A"/>
    <w:rsid w:val="001A1807"/>
    <w:rsid w:val="001A2009"/>
    <w:rsid w:val="001C0F76"/>
    <w:rsid w:val="001C1794"/>
    <w:rsid w:val="001C352A"/>
    <w:rsid w:val="001C48FC"/>
    <w:rsid w:val="001D3AE4"/>
    <w:rsid w:val="001E1E71"/>
    <w:rsid w:val="002126E5"/>
    <w:rsid w:val="00227F5A"/>
    <w:rsid w:val="00230439"/>
    <w:rsid w:val="002346FC"/>
    <w:rsid w:val="00252C08"/>
    <w:rsid w:val="00252E83"/>
    <w:rsid w:val="00270B7D"/>
    <w:rsid w:val="00271E0E"/>
    <w:rsid w:val="002756C1"/>
    <w:rsid w:val="00276CAE"/>
    <w:rsid w:val="00285FFE"/>
    <w:rsid w:val="00287316"/>
    <w:rsid w:val="00295017"/>
    <w:rsid w:val="00296267"/>
    <w:rsid w:val="002A436E"/>
    <w:rsid w:val="002B4B39"/>
    <w:rsid w:val="002C156F"/>
    <w:rsid w:val="002D6005"/>
    <w:rsid w:val="002F2DFF"/>
    <w:rsid w:val="002F39B6"/>
    <w:rsid w:val="00347D86"/>
    <w:rsid w:val="003527BD"/>
    <w:rsid w:val="00354A27"/>
    <w:rsid w:val="00362CAF"/>
    <w:rsid w:val="003824C4"/>
    <w:rsid w:val="00387EFC"/>
    <w:rsid w:val="0039557B"/>
    <w:rsid w:val="003A11A7"/>
    <w:rsid w:val="003D1C93"/>
    <w:rsid w:val="003D5D23"/>
    <w:rsid w:val="003D78E6"/>
    <w:rsid w:val="003E0399"/>
    <w:rsid w:val="003E627A"/>
    <w:rsid w:val="003F2E89"/>
    <w:rsid w:val="00427F9B"/>
    <w:rsid w:val="004322C5"/>
    <w:rsid w:val="00435F07"/>
    <w:rsid w:val="004458B0"/>
    <w:rsid w:val="004570DC"/>
    <w:rsid w:val="004635FD"/>
    <w:rsid w:val="004652DD"/>
    <w:rsid w:val="004666CE"/>
    <w:rsid w:val="004733E5"/>
    <w:rsid w:val="004837F9"/>
    <w:rsid w:val="00486B0D"/>
    <w:rsid w:val="00491A58"/>
    <w:rsid w:val="00492720"/>
    <w:rsid w:val="00496AFE"/>
    <w:rsid w:val="004A01E6"/>
    <w:rsid w:val="004A35A8"/>
    <w:rsid w:val="004A57D9"/>
    <w:rsid w:val="004B1084"/>
    <w:rsid w:val="004C3502"/>
    <w:rsid w:val="004C6BEF"/>
    <w:rsid w:val="004D253B"/>
    <w:rsid w:val="004D3287"/>
    <w:rsid w:val="004D6B48"/>
    <w:rsid w:val="004D7196"/>
    <w:rsid w:val="004E3536"/>
    <w:rsid w:val="004F3322"/>
    <w:rsid w:val="00503B57"/>
    <w:rsid w:val="005045E0"/>
    <w:rsid w:val="005127D1"/>
    <w:rsid w:val="00514B70"/>
    <w:rsid w:val="00522DBB"/>
    <w:rsid w:val="00525C4F"/>
    <w:rsid w:val="005415D8"/>
    <w:rsid w:val="00563225"/>
    <w:rsid w:val="00565264"/>
    <w:rsid w:val="005B52FC"/>
    <w:rsid w:val="005C1F28"/>
    <w:rsid w:val="005C51BF"/>
    <w:rsid w:val="005D25C0"/>
    <w:rsid w:val="005E29D0"/>
    <w:rsid w:val="005E4E55"/>
    <w:rsid w:val="005E79F6"/>
    <w:rsid w:val="005F6E07"/>
    <w:rsid w:val="00602E84"/>
    <w:rsid w:val="006218A4"/>
    <w:rsid w:val="00641DDB"/>
    <w:rsid w:val="00652D97"/>
    <w:rsid w:val="0065548D"/>
    <w:rsid w:val="00671494"/>
    <w:rsid w:val="006718F2"/>
    <w:rsid w:val="00673260"/>
    <w:rsid w:val="00682FFD"/>
    <w:rsid w:val="00687CB8"/>
    <w:rsid w:val="006A0592"/>
    <w:rsid w:val="006B2C38"/>
    <w:rsid w:val="006B6130"/>
    <w:rsid w:val="006C0D85"/>
    <w:rsid w:val="006C1262"/>
    <w:rsid w:val="006C2F48"/>
    <w:rsid w:val="006E7880"/>
    <w:rsid w:val="006F4604"/>
    <w:rsid w:val="00712EDB"/>
    <w:rsid w:val="00730FC5"/>
    <w:rsid w:val="007478DB"/>
    <w:rsid w:val="00764F4C"/>
    <w:rsid w:val="007718BE"/>
    <w:rsid w:val="00783230"/>
    <w:rsid w:val="007902C6"/>
    <w:rsid w:val="0079078F"/>
    <w:rsid w:val="007A68DD"/>
    <w:rsid w:val="007B1033"/>
    <w:rsid w:val="007B6581"/>
    <w:rsid w:val="007C0CDD"/>
    <w:rsid w:val="007C5001"/>
    <w:rsid w:val="007D519A"/>
    <w:rsid w:val="007D530E"/>
    <w:rsid w:val="007E12DE"/>
    <w:rsid w:val="007E12E7"/>
    <w:rsid w:val="007F0347"/>
    <w:rsid w:val="00800DBF"/>
    <w:rsid w:val="00801673"/>
    <w:rsid w:val="00816A42"/>
    <w:rsid w:val="008215EB"/>
    <w:rsid w:val="0082274F"/>
    <w:rsid w:val="00825CD3"/>
    <w:rsid w:val="0083263B"/>
    <w:rsid w:val="0083516D"/>
    <w:rsid w:val="00845502"/>
    <w:rsid w:val="00846E45"/>
    <w:rsid w:val="00855058"/>
    <w:rsid w:val="008557E3"/>
    <w:rsid w:val="0088084D"/>
    <w:rsid w:val="00881558"/>
    <w:rsid w:val="0088197E"/>
    <w:rsid w:val="00887381"/>
    <w:rsid w:val="008A6EB9"/>
    <w:rsid w:val="008D3A74"/>
    <w:rsid w:val="008D4340"/>
    <w:rsid w:val="008E0C5A"/>
    <w:rsid w:val="008E6FD8"/>
    <w:rsid w:val="008F53DD"/>
    <w:rsid w:val="00912F73"/>
    <w:rsid w:val="00914713"/>
    <w:rsid w:val="00915482"/>
    <w:rsid w:val="00922658"/>
    <w:rsid w:val="00925A7F"/>
    <w:rsid w:val="009272BC"/>
    <w:rsid w:val="00937235"/>
    <w:rsid w:val="009433E6"/>
    <w:rsid w:val="009569DF"/>
    <w:rsid w:val="009634F1"/>
    <w:rsid w:val="00992A9B"/>
    <w:rsid w:val="00993F7E"/>
    <w:rsid w:val="00996DED"/>
    <w:rsid w:val="009A3949"/>
    <w:rsid w:val="009A696A"/>
    <w:rsid w:val="009B28F3"/>
    <w:rsid w:val="009B6863"/>
    <w:rsid w:val="009C09C2"/>
    <w:rsid w:val="009E3B80"/>
    <w:rsid w:val="009E4129"/>
    <w:rsid w:val="009E655E"/>
    <w:rsid w:val="009F6B83"/>
    <w:rsid w:val="00A156F1"/>
    <w:rsid w:val="00A16625"/>
    <w:rsid w:val="00A363C8"/>
    <w:rsid w:val="00A42674"/>
    <w:rsid w:val="00A5077E"/>
    <w:rsid w:val="00A55376"/>
    <w:rsid w:val="00A5719A"/>
    <w:rsid w:val="00A674D8"/>
    <w:rsid w:val="00A72CA4"/>
    <w:rsid w:val="00A90BE2"/>
    <w:rsid w:val="00A92EB0"/>
    <w:rsid w:val="00AB29D3"/>
    <w:rsid w:val="00AB51DC"/>
    <w:rsid w:val="00AC5152"/>
    <w:rsid w:val="00AD053D"/>
    <w:rsid w:val="00AD3E44"/>
    <w:rsid w:val="00AD785B"/>
    <w:rsid w:val="00B0583B"/>
    <w:rsid w:val="00B11052"/>
    <w:rsid w:val="00B35B1F"/>
    <w:rsid w:val="00B61CAF"/>
    <w:rsid w:val="00B71883"/>
    <w:rsid w:val="00B732D1"/>
    <w:rsid w:val="00B769CF"/>
    <w:rsid w:val="00B92763"/>
    <w:rsid w:val="00B92A25"/>
    <w:rsid w:val="00B962C8"/>
    <w:rsid w:val="00B966F8"/>
    <w:rsid w:val="00B970D0"/>
    <w:rsid w:val="00BA67D7"/>
    <w:rsid w:val="00BB2520"/>
    <w:rsid w:val="00BB48B9"/>
    <w:rsid w:val="00BC2A85"/>
    <w:rsid w:val="00BD3F25"/>
    <w:rsid w:val="00BE347F"/>
    <w:rsid w:val="00BE513B"/>
    <w:rsid w:val="00BE660D"/>
    <w:rsid w:val="00BF317E"/>
    <w:rsid w:val="00BF43A3"/>
    <w:rsid w:val="00C0362F"/>
    <w:rsid w:val="00C2004A"/>
    <w:rsid w:val="00C42888"/>
    <w:rsid w:val="00C5066F"/>
    <w:rsid w:val="00C54083"/>
    <w:rsid w:val="00C56A36"/>
    <w:rsid w:val="00C630B1"/>
    <w:rsid w:val="00C94CB9"/>
    <w:rsid w:val="00CB1A44"/>
    <w:rsid w:val="00CB1BAB"/>
    <w:rsid w:val="00CB4BCC"/>
    <w:rsid w:val="00CB6EE0"/>
    <w:rsid w:val="00CC1C7A"/>
    <w:rsid w:val="00CC42E8"/>
    <w:rsid w:val="00CD1C84"/>
    <w:rsid w:val="00CD4CD8"/>
    <w:rsid w:val="00CE503E"/>
    <w:rsid w:val="00CF04B3"/>
    <w:rsid w:val="00CF3D45"/>
    <w:rsid w:val="00CF7A60"/>
    <w:rsid w:val="00D25959"/>
    <w:rsid w:val="00D27E8E"/>
    <w:rsid w:val="00D317C4"/>
    <w:rsid w:val="00D34858"/>
    <w:rsid w:val="00D3552B"/>
    <w:rsid w:val="00D52E25"/>
    <w:rsid w:val="00D55411"/>
    <w:rsid w:val="00D57EEC"/>
    <w:rsid w:val="00D63169"/>
    <w:rsid w:val="00D678B4"/>
    <w:rsid w:val="00D8447B"/>
    <w:rsid w:val="00D960C7"/>
    <w:rsid w:val="00DA134C"/>
    <w:rsid w:val="00DB3F83"/>
    <w:rsid w:val="00DC7428"/>
    <w:rsid w:val="00DD67FB"/>
    <w:rsid w:val="00DE0FCB"/>
    <w:rsid w:val="00DE1260"/>
    <w:rsid w:val="00DE2819"/>
    <w:rsid w:val="00DF402B"/>
    <w:rsid w:val="00E06AD4"/>
    <w:rsid w:val="00E07AD1"/>
    <w:rsid w:val="00E11C01"/>
    <w:rsid w:val="00E127ED"/>
    <w:rsid w:val="00E25259"/>
    <w:rsid w:val="00E4101E"/>
    <w:rsid w:val="00E61970"/>
    <w:rsid w:val="00E660D3"/>
    <w:rsid w:val="00E75A47"/>
    <w:rsid w:val="00E848D4"/>
    <w:rsid w:val="00E95901"/>
    <w:rsid w:val="00EB18D9"/>
    <w:rsid w:val="00EC05E0"/>
    <w:rsid w:val="00EC374F"/>
    <w:rsid w:val="00EC655B"/>
    <w:rsid w:val="00ED0285"/>
    <w:rsid w:val="00EE6A1C"/>
    <w:rsid w:val="00EF1C1F"/>
    <w:rsid w:val="00EF2E3A"/>
    <w:rsid w:val="00EF7502"/>
    <w:rsid w:val="00F214FF"/>
    <w:rsid w:val="00F47361"/>
    <w:rsid w:val="00F60EB3"/>
    <w:rsid w:val="00F6530E"/>
    <w:rsid w:val="00F663DA"/>
    <w:rsid w:val="00F8116D"/>
    <w:rsid w:val="00F95E73"/>
    <w:rsid w:val="00FA1ABA"/>
    <w:rsid w:val="00FB2DC9"/>
    <w:rsid w:val="00FB6208"/>
    <w:rsid w:val="00FD7DB3"/>
    <w:rsid w:val="00FE1579"/>
    <w:rsid w:val="00FE3499"/>
    <w:rsid w:val="00FF09D7"/>
    <w:rsid w:val="00FF22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E8E"/>
    <w:pPr>
      <w:spacing w:after="160" w:line="259" w:lineRule="auto"/>
    </w:pPr>
    <w:rPr>
      <w:sz w:val="22"/>
      <w:szCs w:val="22"/>
      <w:lang w:eastAsia="en-US"/>
    </w:rPr>
  </w:style>
  <w:style w:type="paragraph" w:styleId="1">
    <w:name w:val="heading 1"/>
    <w:basedOn w:val="a"/>
    <w:link w:val="10"/>
    <w:uiPriority w:val="9"/>
    <w:qFormat/>
    <w:rsid w:val="00CB1A4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6B2C38"/>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unhideWhenUsed/>
    <w:qFormat/>
    <w:rsid w:val="007E12E7"/>
    <w:pPr>
      <w:keepNext/>
      <w:spacing w:before="240" w:after="60"/>
      <w:outlineLvl w:val="2"/>
    </w:pPr>
    <w:rPr>
      <w:rFonts w:ascii="Cambria" w:eastAsia="Times New Roman"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D3A74"/>
    <w:rPr>
      <w:color w:val="0563C1"/>
      <w:u w:val="single"/>
    </w:rPr>
  </w:style>
  <w:style w:type="paragraph" w:styleId="a4">
    <w:name w:val="List Paragraph"/>
    <w:basedOn w:val="a"/>
    <w:uiPriority w:val="34"/>
    <w:qFormat/>
    <w:rsid w:val="00B769CF"/>
    <w:pPr>
      <w:ind w:left="720"/>
      <w:contextualSpacing/>
    </w:pPr>
  </w:style>
  <w:style w:type="paragraph" w:styleId="a5">
    <w:name w:val="header"/>
    <w:basedOn w:val="a"/>
    <w:link w:val="a6"/>
    <w:uiPriority w:val="99"/>
    <w:unhideWhenUsed/>
    <w:rsid w:val="008F53D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F53DD"/>
  </w:style>
  <w:style w:type="paragraph" w:styleId="a7">
    <w:name w:val="footer"/>
    <w:basedOn w:val="a"/>
    <w:link w:val="a8"/>
    <w:uiPriority w:val="99"/>
    <w:unhideWhenUsed/>
    <w:rsid w:val="008F53D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F53DD"/>
  </w:style>
  <w:style w:type="character" w:styleId="a9">
    <w:name w:val="Strong"/>
    <w:basedOn w:val="a0"/>
    <w:uiPriority w:val="22"/>
    <w:qFormat/>
    <w:rsid w:val="00E4101E"/>
    <w:rPr>
      <w:b/>
      <w:bCs/>
    </w:rPr>
  </w:style>
  <w:style w:type="character" w:customStyle="1" w:styleId="10">
    <w:name w:val="Заголовок 1 Знак"/>
    <w:basedOn w:val="a0"/>
    <w:link w:val="1"/>
    <w:uiPriority w:val="9"/>
    <w:rsid w:val="00CB1A44"/>
    <w:rPr>
      <w:rFonts w:ascii="Times New Roman" w:eastAsia="Times New Roman" w:hAnsi="Times New Roman" w:cs="Times New Roman"/>
      <w:b/>
      <w:bCs/>
      <w:kern w:val="36"/>
      <w:sz w:val="48"/>
      <w:szCs w:val="48"/>
      <w:lang w:eastAsia="ru-RU"/>
    </w:rPr>
  </w:style>
  <w:style w:type="paragraph" w:styleId="aa">
    <w:name w:val="Normal (Web)"/>
    <w:basedOn w:val="a"/>
    <w:uiPriority w:val="99"/>
    <w:semiHidden/>
    <w:unhideWhenUsed/>
    <w:rsid w:val="00D960C7"/>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Emphasis"/>
    <w:basedOn w:val="a0"/>
    <w:uiPriority w:val="20"/>
    <w:qFormat/>
    <w:rsid w:val="00D960C7"/>
    <w:rPr>
      <w:i/>
      <w:iCs/>
    </w:rPr>
  </w:style>
  <w:style w:type="character" w:customStyle="1" w:styleId="20">
    <w:name w:val="Заголовок 2 Знак"/>
    <w:basedOn w:val="a0"/>
    <w:link w:val="2"/>
    <w:uiPriority w:val="9"/>
    <w:rsid w:val="006B2C38"/>
    <w:rPr>
      <w:rFonts w:ascii="Calibri Light" w:eastAsia="Times New Roman" w:hAnsi="Calibri Light" w:cs="Times New Roman"/>
      <w:b/>
      <w:bCs/>
      <w:i/>
      <w:iCs/>
      <w:sz w:val="28"/>
      <w:szCs w:val="28"/>
      <w:lang w:eastAsia="en-US"/>
    </w:rPr>
  </w:style>
  <w:style w:type="paragraph" w:customStyle="1" w:styleId="topic-paragraph">
    <w:name w:val="topic-paragraph"/>
    <w:basedOn w:val="a"/>
    <w:rsid w:val="006B2C3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7E12E7"/>
    <w:rPr>
      <w:rFonts w:ascii="Cambria" w:eastAsia="Times New Roman" w:hAnsi="Cambria" w:cs="Times New Roman"/>
      <w:b/>
      <w:bCs/>
      <w:sz w:val="26"/>
      <w:szCs w:val="26"/>
      <w:lang w:eastAsia="en-US"/>
    </w:rPr>
  </w:style>
  <w:style w:type="character" w:customStyle="1" w:styleId="zgwo7">
    <w:name w:val="zgwo7"/>
    <w:basedOn w:val="a0"/>
    <w:rsid w:val="00362CAF"/>
  </w:style>
</w:styles>
</file>

<file path=word/webSettings.xml><?xml version="1.0" encoding="utf-8"?>
<w:webSettings xmlns:r="http://schemas.openxmlformats.org/officeDocument/2006/relationships" xmlns:w="http://schemas.openxmlformats.org/wordprocessingml/2006/main">
  <w:divs>
    <w:div w:id="213781534">
      <w:bodyDiv w:val="1"/>
      <w:marLeft w:val="0"/>
      <w:marRight w:val="0"/>
      <w:marTop w:val="0"/>
      <w:marBottom w:val="0"/>
      <w:divBdr>
        <w:top w:val="none" w:sz="0" w:space="0" w:color="auto"/>
        <w:left w:val="none" w:sz="0" w:space="0" w:color="auto"/>
        <w:bottom w:val="none" w:sz="0" w:space="0" w:color="auto"/>
        <w:right w:val="none" w:sz="0" w:space="0" w:color="auto"/>
      </w:divBdr>
    </w:div>
    <w:div w:id="240990274">
      <w:bodyDiv w:val="1"/>
      <w:marLeft w:val="0"/>
      <w:marRight w:val="0"/>
      <w:marTop w:val="0"/>
      <w:marBottom w:val="0"/>
      <w:divBdr>
        <w:top w:val="none" w:sz="0" w:space="0" w:color="auto"/>
        <w:left w:val="none" w:sz="0" w:space="0" w:color="auto"/>
        <w:bottom w:val="none" w:sz="0" w:space="0" w:color="auto"/>
        <w:right w:val="none" w:sz="0" w:space="0" w:color="auto"/>
      </w:divBdr>
    </w:div>
    <w:div w:id="292754323">
      <w:bodyDiv w:val="1"/>
      <w:marLeft w:val="0"/>
      <w:marRight w:val="0"/>
      <w:marTop w:val="0"/>
      <w:marBottom w:val="0"/>
      <w:divBdr>
        <w:top w:val="none" w:sz="0" w:space="0" w:color="auto"/>
        <w:left w:val="none" w:sz="0" w:space="0" w:color="auto"/>
        <w:bottom w:val="none" w:sz="0" w:space="0" w:color="auto"/>
        <w:right w:val="none" w:sz="0" w:space="0" w:color="auto"/>
      </w:divBdr>
      <w:divsChild>
        <w:div w:id="114448184">
          <w:marLeft w:val="0"/>
          <w:marRight w:val="0"/>
          <w:marTop w:val="0"/>
          <w:marBottom w:val="0"/>
          <w:divBdr>
            <w:top w:val="none" w:sz="0" w:space="0" w:color="auto"/>
            <w:left w:val="none" w:sz="0" w:space="0" w:color="auto"/>
            <w:bottom w:val="none" w:sz="0" w:space="0" w:color="auto"/>
            <w:right w:val="none" w:sz="0" w:space="0" w:color="auto"/>
          </w:divBdr>
          <w:divsChild>
            <w:div w:id="790051437">
              <w:marLeft w:val="0"/>
              <w:marRight w:val="0"/>
              <w:marTop w:val="0"/>
              <w:marBottom w:val="0"/>
              <w:divBdr>
                <w:top w:val="none" w:sz="0" w:space="0" w:color="auto"/>
                <w:left w:val="none" w:sz="0" w:space="0" w:color="auto"/>
                <w:bottom w:val="none" w:sz="0" w:space="0" w:color="auto"/>
                <w:right w:val="none" w:sz="0" w:space="0" w:color="auto"/>
              </w:divBdr>
              <w:divsChild>
                <w:div w:id="1782257967">
                  <w:marLeft w:val="0"/>
                  <w:marRight w:val="0"/>
                  <w:marTop w:val="0"/>
                  <w:marBottom w:val="0"/>
                  <w:divBdr>
                    <w:top w:val="none" w:sz="0" w:space="0" w:color="auto"/>
                    <w:left w:val="none" w:sz="0" w:space="0" w:color="auto"/>
                    <w:bottom w:val="none" w:sz="0" w:space="0" w:color="auto"/>
                    <w:right w:val="none" w:sz="0" w:space="0" w:color="auto"/>
                  </w:divBdr>
                  <w:divsChild>
                    <w:div w:id="208037359">
                      <w:marLeft w:val="0"/>
                      <w:marRight w:val="0"/>
                      <w:marTop w:val="0"/>
                      <w:marBottom w:val="0"/>
                      <w:divBdr>
                        <w:top w:val="none" w:sz="0" w:space="0" w:color="auto"/>
                        <w:left w:val="none" w:sz="0" w:space="0" w:color="auto"/>
                        <w:bottom w:val="none" w:sz="0" w:space="0" w:color="auto"/>
                        <w:right w:val="none" w:sz="0" w:space="0" w:color="auto"/>
                      </w:divBdr>
                      <w:divsChild>
                        <w:div w:id="1761871989">
                          <w:marLeft w:val="0"/>
                          <w:marRight w:val="0"/>
                          <w:marTop w:val="180"/>
                          <w:marBottom w:val="180"/>
                          <w:divBdr>
                            <w:top w:val="none" w:sz="0" w:space="0" w:color="auto"/>
                            <w:left w:val="none" w:sz="0" w:space="0" w:color="auto"/>
                            <w:bottom w:val="none" w:sz="0" w:space="0" w:color="auto"/>
                            <w:right w:val="none" w:sz="0" w:space="0" w:color="auto"/>
                          </w:divBdr>
                        </w:div>
                      </w:divsChild>
                    </w:div>
                    <w:div w:id="1577013790">
                      <w:marLeft w:val="0"/>
                      <w:marRight w:val="0"/>
                      <w:marTop w:val="0"/>
                      <w:marBottom w:val="0"/>
                      <w:divBdr>
                        <w:top w:val="none" w:sz="0" w:space="0" w:color="auto"/>
                        <w:left w:val="none" w:sz="0" w:space="0" w:color="auto"/>
                        <w:bottom w:val="none" w:sz="0" w:space="0" w:color="auto"/>
                        <w:right w:val="none" w:sz="0" w:space="0" w:color="auto"/>
                      </w:divBdr>
                      <w:divsChild>
                        <w:div w:id="600140653">
                          <w:marLeft w:val="0"/>
                          <w:marRight w:val="0"/>
                          <w:marTop w:val="0"/>
                          <w:marBottom w:val="0"/>
                          <w:divBdr>
                            <w:top w:val="none" w:sz="0" w:space="0" w:color="auto"/>
                            <w:left w:val="none" w:sz="0" w:space="0" w:color="auto"/>
                            <w:bottom w:val="none" w:sz="0" w:space="0" w:color="auto"/>
                            <w:right w:val="none" w:sz="0" w:space="0" w:color="auto"/>
                          </w:divBdr>
                          <w:divsChild>
                            <w:div w:id="46534551">
                              <w:marLeft w:val="0"/>
                              <w:marRight w:val="0"/>
                              <w:marTop w:val="0"/>
                              <w:marBottom w:val="0"/>
                              <w:divBdr>
                                <w:top w:val="none" w:sz="0" w:space="0" w:color="auto"/>
                                <w:left w:val="none" w:sz="0" w:space="0" w:color="auto"/>
                                <w:bottom w:val="none" w:sz="0" w:space="0" w:color="auto"/>
                                <w:right w:val="none" w:sz="0" w:space="0" w:color="auto"/>
                              </w:divBdr>
                              <w:divsChild>
                                <w:div w:id="1230773503">
                                  <w:marLeft w:val="0"/>
                                  <w:marRight w:val="0"/>
                                  <w:marTop w:val="0"/>
                                  <w:marBottom w:val="0"/>
                                  <w:divBdr>
                                    <w:top w:val="none" w:sz="0" w:space="0" w:color="auto"/>
                                    <w:left w:val="none" w:sz="0" w:space="0" w:color="auto"/>
                                    <w:bottom w:val="none" w:sz="0" w:space="0" w:color="auto"/>
                                    <w:right w:val="none" w:sz="0" w:space="0" w:color="auto"/>
                                  </w:divBdr>
                                  <w:divsChild>
                                    <w:div w:id="1606498753">
                                      <w:marLeft w:val="0"/>
                                      <w:marRight w:val="0"/>
                                      <w:marTop w:val="0"/>
                                      <w:marBottom w:val="60"/>
                                      <w:divBdr>
                                        <w:top w:val="none" w:sz="0" w:space="0" w:color="auto"/>
                                        <w:left w:val="none" w:sz="0" w:space="0" w:color="auto"/>
                                        <w:bottom w:val="none" w:sz="0" w:space="0" w:color="auto"/>
                                        <w:right w:val="none" w:sz="0" w:space="0" w:color="auto"/>
                                      </w:divBdr>
                                      <w:divsChild>
                                        <w:div w:id="666707202">
                                          <w:marLeft w:val="0"/>
                                          <w:marRight w:val="0"/>
                                          <w:marTop w:val="0"/>
                                          <w:marBottom w:val="0"/>
                                          <w:divBdr>
                                            <w:top w:val="none" w:sz="0" w:space="0" w:color="auto"/>
                                            <w:left w:val="none" w:sz="0" w:space="0" w:color="auto"/>
                                            <w:bottom w:val="none" w:sz="0" w:space="0" w:color="auto"/>
                                            <w:right w:val="none" w:sz="0" w:space="0" w:color="auto"/>
                                          </w:divBdr>
                                          <w:divsChild>
                                            <w:div w:id="1604997734">
                                              <w:marLeft w:val="0"/>
                                              <w:marRight w:val="0"/>
                                              <w:marTop w:val="0"/>
                                              <w:marBottom w:val="0"/>
                                              <w:divBdr>
                                                <w:top w:val="none" w:sz="0" w:space="0" w:color="auto"/>
                                                <w:left w:val="none" w:sz="0" w:space="0" w:color="auto"/>
                                                <w:bottom w:val="none" w:sz="0" w:space="0" w:color="auto"/>
                                                <w:right w:val="none" w:sz="0" w:space="0" w:color="auto"/>
                                              </w:divBdr>
                                              <w:divsChild>
                                                <w:div w:id="17547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36715">
                                  <w:marLeft w:val="0"/>
                                  <w:marRight w:val="0"/>
                                  <w:marTop w:val="0"/>
                                  <w:marBottom w:val="0"/>
                                  <w:divBdr>
                                    <w:top w:val="none" w:sz="0" w:space="0" w:color="auto"/>
                                    <w:left w:val="none" w:sz="0" w:space="0" w:color="auto"/>
                                    <w:bottom w:val="none" w:sz="0" w:space="0" w:color="auto"/>
                                    <w:right w:val="none" w:sz="0" w:space="0" w:color="auto"/>
                                  </w:divBdr>
                                  <w:divsChild>
                                    <w:div w:id="2018269650">
                                      <w:marLeft w:val="0"/>
                                      <w:marRight w:val="0"/>
                                      <w:marTop w:val="0"/>
                                      <w:marBottom w:val="0"/>
                                      <w:divBdr>
                                        <w:top w:val="none" w:sz="0" w:space="0" w:color="auto"/>
                                        <w:left w:val="none" w:sz="0" w:space="0" w:color="auto"/>
                                        <w:bottom w:val="none" w:sz="0" w:space="0" w:color="auto"/>
                                        <w:right w:val="none" w:sz="0" w:space="0" w:color="auto"/>
                                      </w:divBdr>
                                      <w:divsChild>
                                        <w:div w:id="688332655">
                                          <w:marLeft w:val="300"/>
                                          <w:marRight w:val="0"/>
                                          <w:marTop w:val="0"/>
                                          <w:marBottom w:val="0"/>
                                          <w:divBdr>
                                            <w:top w:val="none" w:sz="0" w:space="0" w:color="auto"/>
                                            <w:left w:val="none" w:sz="0" w:space="0" w:color="auto"/>
                                            <w:bottom w:val="none" w:sz="0" w:space="0" w:color="auto"/>
                                            <w:right w:val="none" w:sz="0" w:space="0" w:color="auto"/>
                                          </w:divBdr>
                                          <w:divsChild>
                                            <w:div w:id="1064177082">
                                              <w:marLeft w:val="0"/>
                                              <w:marRight w:val="0"/>
                                              <w:marTop w:val="0"/>
                                              <w:marBottom w:val="0"/>
                                              <w:divBdr>
                                                <w:top w:val="none" w:sz="0" w:space="0" w:color="auto"/>
                                                <w:left w:val="none" w:sz="0" w:space="0" w:color="auto"/>
                                                <w:bottom w:val="none" w:sz="0" w:space="0" w:color="auto"/>
                                                <w:right w:val="none" w:sz="0" w:space="0" w:color="auto"/>
                                              </w:divBdr>
                                              <w:divsChild>
                                                <w:div w:id="1627617360">
                                                  <w:marLeft w:val="0"/>
                                                  <w:marRight w:val="0"/>
                                                  <w:marTop w:val="0"/>
                                                  <w:marBottom w:val="0"/>
                                                  <w:divBdr>
                                                    <w:top w:val="none" w:sz="0" w:space="0" w:color="auto"/>
                                                    <w:left w:val="none" w:sz="0" w:space="0" w:color="auto"/>
                                                    <w:bottom w:val="none" w:sz="0" w:space="0" w:color="auto"/>
                                                    <w:right w:val="none" w:sz="0" w:space="0" w:color="auto"/>
                                                  </w:divBdr>
                                                  <w:divsChild>
                                                    <w:div w:id="2138602580">
                                                      <w:marLeft w:val="0"/>
                                                      <w:marRight w:val="0"/>
                                                      <w:marTop w:val="0"/>
                                                      <w:marBottom w:val="0"/>
                                                      <w:divBdr>
                                                        <w:top w:val="none" w:sz="0" w:space="0" w:color="auto"/>
                                                        <w:left w:val="none" w:sz="0" w:space="0" w:color="auto"/>
                                                        <w:bottom w:val="none" w:sz="0" w:space="0" w:color="auto"/>
                                                        <w:right w:val="none" w:sz="0" w:space="0" w:color="auto"/>
                                                      </w:divBdr>
                                                      <w:divsChild>
                                                        <w:div w:id="1806391135">
                                                          <w:marLeft w:val="0"/>
                                                          <w:marRight w:val="0"/>
                                                          <w:marTop w:val="0"/>
                                                          <w:marBottom w:val="0"/>
                                                          <w:divBdr>
                                                            <w:top w:val="none" w:sz="0" w:space="0" w:color="auto"/>
                                                            <w:left w:val="none" w:sz="0" w:space="0" w:color="auto"/>
                                                            <w:bottom w:val="none" w:sz="0" w:space="0" w:color="auto"/>
                                                            <w:right w:val="none" w:sz="0" w:space="0" w:color="auto"/>
                                                          </w:divBdr>
                                                          <w:divsChild>
                                                            <w:div w:id="387922587">
                                                              <w:marLeft w:val="0"/>
                                                              <w:marRight w:val="0"/>
                                                              <w:marTop w:val="0"/>
                                                              <w:marBottom w:val="0"/>
                                                              <w:divBdr>
                                                                <w:top w:val="none" w:sz="0" w:space="0" w:color="auto"/>
                                                                <w:left w:val="none" w:sz="0" w:space="0" w:color="auto"/>
                                                                <w:bottom w:val="none" w:sz="0" w:space="0" w:color="auto"/>
                                                                <w:right w:val="none" w:sz="0" w:space="0" w:color="auto"/>
                                                              </w:divBdr>
                                                              <w:divsChild>
                                                                <w:div w:id="546182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5025853">
          <w:marLeft w:val="0"/>
          <w:marRight w:val="0"/>
          <w:marTop w:val="0"/>
          <w:marBottom w:val="0"/>
          <w:divBdr>
            <w:top w:val="none" w:sz="0" w:space="0" w:color="auto"/>
            <w:left w:val="none" w:sz="0" w:space="0" w:color="auto"/>
            <w:bottom w:val="none" w:sz="0" w:space="0" w:color="auto"/>
            <w:right w:val="none" w:sz="0" w:space="0" w:color="auto"/>
          </w:divBdr>
          <w:divsChild>
            <w:div w:id="1516579201">
              <w:marLeft w:val="0"/>
              <w:marRight w:val="0"/>
              <w:marTop w:val="0"/>
              <w:marBottom w:val="0"/>
              <w:divBdr>
                <w:top w:val="none" w:sz="0" w:space="0" w:color="auto"/>
                <w:left w:val="none" w:sz="0" w:space="0" w:color="auto"/>
                <w:bottom w:val="none" w:sz="0" w:space="0" w:color="auto"/>
                <w:right w:val="none" w:sz="0" w:space="0" w:color="auto"/>
              </w:divBdr>
              <w:divsChild>
                <w:div w:id="1172718088">
                  <w:marLeft w:val="0"/>
                  <w:marRight w:val="0"/>
                  <w:marTop w:val="0"/>
                  <w:marBottom w:val="0"/>
                  <w:divBdr>
                    <w:top w:val="none" w:sz="0" w:space="0" w:color="auto"/>
                    <w:left w:val="none" w:sz="0" w:space="0" w:color="auto"/>
                    <w:bottom w:val="none" w:sz="0" w:space="0" w:color="auto"/>
                    <w:right w:val="none" w:sz="0" w:space="0" w:color="auto"/>
                  </w:divBdr>
                  <w:divsChild>
                    <w:div w:id="1091968582">
                      <w:marLeft w:val="0"/>
                      <w:marRight w:val="0"/>
                      <w:marTop w:val="0"/>
                      <w:marBottom w:val="0"/>
                      <w:divBdr>
                        <w:top w:val="none" w:sz="0" w:space="0" w:color="auto"/>
                        <w:left w:val="none" w:sz="0" w:space="0" w:color="auto"/>
                        <w:bottom w:val="none" w:sz="0" w:space="0" w:color="auto"/>
                        <w:right w:val="none" w:sz="0" w:space="0" w:color="auto"/>
                      </w:divBdr>
                      <w:divsChild>
                        <w:div w:id="685181010">
                          <w:marLeft w:val="0"/>
                          <w:marRight w:val="0"/>
                          <w:marTop w:val="180"/>
                          <w:marBottom w:val="180"/>
                          <w:divBdr>
                            <w:top w:val="none" w:sz="0" w:space="0" w:color="auto"/>
                            <w:left w:val="none" w:sz="0" w:space="0" w:color="auto"/>
                            <w:bottom w:val="none" w:sz="0" w:space="0" w:color="auto"/>
                            <w:right w:val="none" w:sz="0" w:space="0" w:color="auto"/>
                          </w:divBdr>
                        </w:div>
                      </w:divsChild>
                    </w:div>
                    <w:div w:id="1681615638">
                      <w:marLeft w:val="0"/>
                      <w:marRight w:val="0"/>
                      <w:marTop w:val="0"/>
                      <w:marBottom w:val="0"/>
                      <w:divBdr>
                        <w:top w:val="none" w:sz="0" w:space="0" w:color="auto"/>
                        <w:left w:val="none" w:sz="0" w:space="0" w:color="auto"/>
                        <w:bottom w:val="none" w:sz="0" w:space="0" w:color="auto"/>
                        <w:right w:val="none" w:sz="0" w:space="0" w:color="auto"/>
                      </w:divBdr>
                      <w:divsChild>
                        <w:div w:id="64883675">
                          <w:marLeft w:val="0"/>
                          <w:marRight w:val="0"/>
                          <w:marTop w:val="0"/>
                          <w:marBottom w:val="0"/>
                          <w:divBdr>
                            <w:top w:val="none" w:sz="0" w:space="0" w:color="auto"/>
                            <w:left w:val="none" w:sz="0" w:space="0" w:color="auto"/>
                            <w:bottom w:val="none" w:sz="0" w:space="0" w:color="auto"/>
                            <w:right w:val="none" w:sz="0" w:space="0" w:color="auto"/>
                          </w:divBdr>
                          <w:divsChild>
                            <w:div w:id="363293877">
                              <w:marLeft w:val="0"/>
                              <w:marRight w:val="0"/>
                              <w:marTop w:val="0"/>
                              <w:marBottom w:val="0"/>
                              <w:divBdr>
                                <w:top w:val="none" w:sz="0" w:space="0" w:color="auto"/>
                                <w:left w:val="none" w:sz="0" w:space="0" w:color="auto"/>
                                <w:bottom w:val="none" w:sz="0" w:space="0" w:color="auto"/>
                                <w:right w:val="none" w:sz="0" w:space="0" w:color="auto"/>
                              </w:divBdr>
                              <w:divsChild>
                                <w:div w:id="1091665335">
                                  <w:marLeft w:val="0"/>
                                  <w:marRight w:val="0"/>
                                  <w:marTop w:val="0"/>
                                  <w:marBottom w:val="0"/>
                                  <w:divBdr>
                                    <w:top w:val="none" w:sz="0" w:space="0" w:color="auto"/>
                                    <w:left w:val="none" w:sz="0" w:space="0" w:color="auto"/>
                                    <w:bottom w:val="none" w:sz="0" w:space="0" w:color="auto"/>
                                    <w:right w:val="none" w:sz="0" w:space="0" w:color="auto"/>
                                  </w:divBdr>
                                  <w:divsChild>
                                    <w:div w:id="1954895743">
                                      <w:marLeft w:val="0"/>
                                      <w:marRight w:val="0"/>
                                      <w:marTop w:val="0"/>
                                      <w:marBottom w:val="60"/>
                                      <w:divBdr>
                                        <w:top w:val="none" w:sz="0" w:space="0" w:color="auto"/>
                                        <w:left w:val="none" w:sz="0" w:space="0" w:color="auto"/>
                                        <w:bottom w:val="none" w:sz="0" w:space="0" w:color="auto"/>
                                        <w:right w:val="none" w:sz="0" w:space="0" w:color="auto"/>
                                      </w:divBdr>
                                      <w:divsChild>
                                        <w:div w:id="1456362708">
                                          <w:marLeft w:val="0"/>
                                          <w:marRight w:val="0"/>
                                          <w:marTop w:val="0"/>
                                          <w:marBottom w:val="0"/>
                                          <w:divBdr>
                                            <w:top w:val="none" w:sz="0" w:space="0" w:color="auto"/>
                                            <w:left w:val="none" w:sz="0" w:space="0" w:color="auto"/>
                                            <w:bottom w:val="none" w:sz="0" w:space="0" w:color="auto"/>
                                            <w:right w:val="none" w:sz="0" w:space="0" w:color="auto"/>
                                          </w:divBdr>
                                          <w:divsChild>
                                            <w:div w:id="1385178097">
                                              <w:marLeft w:val="0"/>
                                              <w:marRight w:val="0"/>
                                              <w:marTop w:val="0"/>
                                              <w:marBottom w:val="0"/>
                                              <w:divBdr>
                                                <w:top w:val="none" w:sz="0" w:space="0" w:color="auto"/>
                                                <w:left w:val="none" w:sz="0" w:space="0" w:color="auto"/>
                                                <w:bottom w:val="none" w:sz="0" w:space="0" w:color="auto"/>
                                                <w:right w:val="none" w:sz="0" w:space="0" w:color="auto"/>
                                              </w:divBdr>
                                              <w:divsChild>
                                                <w:div w:id="684668881">
                                                  <w:marLeft w:val="0"/>
                                                  <w:marRight w:val="0"/>
                                                  <w:marTop w:val="0"/>
                                                  <w:marBottom w:val="0"/>
                                                  <w:divBdr>
                                                    <w:top w:val="none" w:sz="0" w:space="0" w:color="auto"/>
                                                    <w:left w:val="none" w:sz="0" w:space="0" w:color="auto"/>
                                                    <w:bottom w:val="none" w:sz="0" w:space="0" w:color="auto"/>
                                                    <w:right w:val="none" w:sz="0" w:space="0" w:color="auto"/>
                                                  </w:divBdr>
                                                  <w:divsChild>
                                                    <w:div w:id="2015497618">
                                                      <w:marLeft w:val="0"/>
                                                      <w:marRight w:val="0"/>
                                                      <w:marTop w:val="0"/>
                                                      <w:marBottom w:val="0"/>
                                                      <w:divBdr>
                                                        <w:top w:val="none" w:sz="0" w:space="0" w:color="auto"/>
                                                        <w:left w:val="none" w:sz="0" w:space="0" w:color="auto"/>
                                                        <w:bottom w:val="none" w:sz="0" w:space="0" w:color="auto"/>
                                                        <w:right w:val="none" w:sz="0" w:space="0" w:color="auto"/>
                                                      </w:divBdr>
                                                      <w:divsChild>
                                                        <w:div w:id="851451542">
                                                          <w:marLeft w:val="0"/>
                                                          <w:marRight w:val="0"/>
                                                          <w:marTop w:val="0"/>
                                                          <w:marBottom w:val="0"/>
                                                          <w:divBdr>
                                                            <w:top w:val="none" w:sz="0" w:space="0" w:color="auto"/>
                                                            <w:left w:val="none" w:sz="0" w:space="0" w:color="auto"/>
                                                            <w:bottom w:val="none" w:sz="0" w:space="0" w:color="auto"/>
                                                            <w:right w:val="none" w:sz="0" w:space="0" w:color="auto"/>
                                                          </w:divBdr>
                                                          <w:divsChild>
                                                            <w:div w:id="19600659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2600547">
          <w:marLeft w:val="0"/>
          <w:marRight w:val="0"/>
          <w:marTop w:val="0"/>
          <w:marBottom w:val="0"/>
          <w:divBdr>
            <w:top w:val="none" w:sz="0" w:space="0" w:color="auto"/>
            <w:left w:val="none" w:sz="0" w:space="0" w:color="auto"/>
            <w:bottom w:val="none" w:sz="0" w:space="0" w:color="auto"/>
            <w:right w:val="none" w:sz="0" w:space="0" w:color="auto"/>
          </w:divBdr>
          <w:divsChild>
            <w:div w:id="829710311">
              <w:marLeft w:val="0"/>
              <w:marRight w:val="0"/>
              <w:marTop w:val="0"/>
              <w:marBottom w:val="0"/>
              <w:divBdr>
                <w:top w:val="none" w:sz="0" w:space="0" w:color="auto"/>
                <w:left w:val="none" w:sz="0" w:space="0" w:color="auto"/>
                <w:bottom w:val="none" w:sz="0" w:space="0" w:color="auto"/>
                <w:right w:val="none" w:sz="0" w:space="0" w:color="auto"/>
              </w:divBdr>
              <w:divsChild>
                <w:div w:id="727269955">
                  <w:marLeft w:val="0"/>
                  <w:marRight w:val="0"/>
                  <w:marTop w:val="0"/>
                  <w:marBottom w:val="0"/>
                  <w:divBdr>
                    <w:top w:val="none" w:sz="0" w:space="0" w:color="auto"/>
                    <w:left w:val="none" w:sz="0" w:space="0" w:color="auto"/>
                    <w:bottom w:val="none" w:sz="0" w:space="0" w:color="auto"/>
                    <w:right w:val="none" w:sz="0" w:space="0" w:color="auto"/>
                  </w:divBdr>
                  <w:divsChild>
                    <w:div w:id="420638018">
                      <w:marLeft w:val="0"/>
                      <w:marRight w:val="0"/>
                      <w:marTop w:val="0"/>
                      <w:marBottom w:val="0"/>
                      <w:divBdr>
                        <w:top w:val="none" w:sz="0" w:space="0" w:color="auto"/>
                        <w:left w:val="none" w:sz="0" w:space="0" w:color="auto"/>
                        <w:bottom w:val="none" w:sz="0" w:space="0" w:color="auto"/>
                        <w:right w:val="none" w:sz="0" w:space="0" w:color="auto"/>
                      </w:divBdr>
                      <w:divsChild>
                        <w:div w:id="3723839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969314702">
          <w:marLeft w:val="0"/>
          <w:marRight w:val="0"/>
          <w:marTop w:val="0"/>
          <w:marBottom w:val="0"/>
          <w:divBdr>
            <w:top w:val="none" w:sz="0" w:space="0" w:color="auto"/>
            <w:left w:val="none" w:sz="0" w:space="0" w:color="auto"/>
            <w:bottom w:val="none" w:sz="0" w:space="0" w:color="auto"/>
            <w:right w:val="none" w:sz="0" w:space="0" w:color="auto"/>
          </w:divBdr>
          <w:divsChild>
            <w:div w:id="1737820023">
              <w:marLeft w:val="0"/>
              <w:marRight w:val="0"/>
              <w:marTop w:val="0"/>
              <w:marBottom w:val="0"/>
              <w:divBdr>
                <w:top w:val="none" w:sz="0" w:space="0" w:color="auto"/>
                <w:left w:val="none" w:sz="0" w:space="0" w:color="auto"/>
                <w:bottom w:val="none" w:sz="0" w:space="0" w:color="auto"/>
                <w:right w:val="none" w:sz="0" w:space="0" w:color="auto"/>
              </w:divBdr>
              <w:divsChild>
                <w:div w:id="826702662">
                  <w:marLeft w:val="0"/>
                  <w:marRight w:val="0"/>
                  <w:marTop w:val="0"/>
                  <w:marBottom w:val="0"/>
                  <w:divBdr>
                    <w:top w:val="none" w:sz="0" w:space="0" w:color="auto"/>
                    <w:left w:val="none" w:sz="0" w:space="0" w:color="auto"/>
                    <w:bottom w:val="none" w:sz="0" w:space="0" w:color="auto"/>
                    <w:right w:val="none" w:sz="0" w:space="0" w:color="auto"/>
                  </w:divBdr>
                  <w:divsChild>
                    <w:div w:id="1044132388">
                      <w:marLeft w:val="0"/>
                      <w:marRight w:val="0"/>
                      <w:marTop w:val="0"/>
                      <w:marBottom w:val="0"/>
                      <w:divBdr>
                        <w:top w:val="none" w:sz="0" w:space="0" w:color="auto"/>
                        <w:left w:val="none" w:sz="0" w:space="0" w:color="auto"/>
                        <w:bottom w:val="none" w:sz="0" w:space="0" w:color="auto"/>
                        <w:right w:val="none" w:sz="0" w:space="0" w:color="auto"/>
                      </w:divBdr>
                      <w:divsChild>
                        <w:div w:id="2042629129">
                          <w:marLeft w:val="0"/>
                          <w:marRight w:val="0"/>
                          <w:marTop w:val="180"/>
                          <w:marBottom w:val="180"/>
                          <w:divBdr>
                            <w:top w:val="none" w:sz="0" w:space="0" w:color="auto"/>
                            <w:left w:val="none" w:sz="0" w:space="0" w:color="auto"/>
                            <w:bottom w:val="none" w:sz="0" w:space="0" w:color="auto"/>
                            <w:right w:val="none" w:sz="0" w:space="0" w:color="auto"/>
                          </w:divBdr>
                        </w:div>
                      </w:divsChild>
                    </w:div>
                    <w:div w:id="1261568675">
                      <w:marLeft w:val="0"/>
                      <w:marRight w:val="0"/>
                      <w:marTop w:val="0"/>
                      <w:marBottom w:val="0"/>
                      <w:divBdr>
                        <w:top w:val="none" w:sz="0" w:space="0" w:color="auto"/>
                        <w:left w:val="none" w:sz="0" w:space="0" w:color="auto"/>
                        <w:bottom w:val="none" w:sz="0" w:space="0" w:color="auto"/>
                        <w:right w:val="none" w:sz="0" w:space="0" w:color="auto"/>
                      </w:divBdr>
                      <w:divsChild>
                        <w:div w:id="1646230962">
                          <w:marLeft w:val="0"/>
                          <w:marRight w:val="0"/>
                          <w:marTop w:val="0"/>
                          <w:marBottom w:val="0"/>
                          <w:divBdr>
                            <w:top w:val="none" w:sz="0" w:space="0" w:color="auto"/>
                            <w:left w:val="none" w:sz="0" w:space="0" w:color="auto"/>
                            <w:bottom w:val="none" w:sz="0" w:space="0" w:color="auto"/>
                            <w:right w:val="none" w:sz="0" w:space="0" w:color="auto"/>
                          </w:divBdr>
                          <w:divsChild>
                            <w:div w:id="1201866084">
                              <w:marLeft w:val="0"/>
                              <w:marRight w:val="0"/>
                              <w:marTop w:val="0"/>
                              <w:marBottom w:val="0"/>
                              <w:divBdr>
                                <w:top w:val="none" w:sz="0" w:space="0" w:color="auto"/>
                                <w:left w:val="none" w:sz="0" w:space="0" w:color="auto"/>
                                <w:bottom w:val="none" w:sz="0" w:space="0" w:color="auto"/>
                                <w:right w:val="none" w:sz="0" w:space="0" w:color="auto"/>
                              </w:divBdr>
                              <w:divsChild>
                                <w:div w:id="503596936">
                                  <w:marLeft w:val="0"/>
                                  <w:marRight w:val="0"/>
                                  <w:marTop w:val="0"/>
                                  <w:marBottom w:val="0"/>
                                  <w:divBdr>
                                    <w:top w:val="none" w:sz="0" w:space="0" w:color="auto"/>
                                    <w:left w:val="none" w:sz="0" w:space="0" w:color="auto"/>
                                    <w:bottom w:val="none" w:sz="0" w:space="0" w:color="auto"/>
                                    <w:right w:val="none" w:sz="0" w:space="0" w:color="auto"/>
                                  </w:divBdr>
                                  <w:divsChild>
                                    <w:div w:id="1542202591">
                                      <w:marLeft w:val="0"/>
                                      <w:marRight w:val="0"/>
                                      <w:marTop w:val="0"/>
                                      <w:marBottom w:val="60"/>
                                      <w:divBdr>
                                        <w:top w:val="none" w:sz="0" w:space="0" w:color="auto"/>
                                        <w:left w:val="none" w:sz="0" w:space="0" w:color="auto"/>
                                        <w:bottom w:val="none" w:sz="0" w:space="0" w:color="auto"/>
                                        <w:right w:val="none" w:sz="0" w:space="0" w:color="auto"/>
                                      </w:divBdr>
                                      <w:divsChild>
                                        <w:div w:id="470907872">
                                          <w:marLeft w:val="0"/>
                                          <w:marRight w:val="0"/>
                                          <w:marTop w:val="0"/>
                                          <w:marBottom w:val="0"/>
                                          <w:divBdr>
                                            <w:top w:val="none" w:sz="0" w:space="0" w:color="auto"/>
                                            <w:left w:val="none" w:sz="0" w:space="0" w:color="auto"/>
                                            <w:bottom w:val="none" w:sz="0" w:space="0" w:color="auto"/>
                                            <w:right w:val="none" w:sz="0" w:space="0" w:color="auto"/>
                                          </w:divBdr>
                                          <w:divsChild>
                                            <w:div w:id="1131558286">
                                              <w:marLeft w:val="0"/>
                                              <w:marRight w:val="0"/>
                                              <w:marTop w:val="0"/>
                                              <w:marBottom w:val="0"/>
                                              <w:divBdr>
                                                <w:top w:val="none" w:sz="0" w:space="0" w:color="auto"/>
                                                <w:left w:val="none" w:sz="0" w:space="0" w:color="auto"/>
                                                <w:bottom w:val="none" w:sz="0" w:space="0" w:color="auto"/>
                                                <w:right w:val="none" w:sz="0" w:space="0" w:color="auto"/>
                                              </w:divBdr>
                                              <w:divsChild>
                                                <w:div w:id="7732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707391">
      <w:bodyDiv w:val="1"/>
      <w:marLeft w:val="0"/>
      <w:marRight w:val="0"/>
      <w:marTop w:val="0"/>
      <w:marBottom w:val="0"/>
      <w:divBdr>
        <w:top w:val="none" w:sz="0" w:space="0" w:color="auto"/>
        <w:left w:val="none" w:sz="0" w:space="0" w:color="auto"/>
        <w:bottom w:val="none" w:sz="0" w:space="0" w:color="auto"/>
        <w:right w:val="none" w:sz="0" w:space="0" w:color="auto"/>
      </w:divBdr>
    </w:div>
    <w:div w:id="821501426">
      <w:bodyDiv w:val="1"/>
      <w:marLeft w:val="0"/>
      <w:marRight w:val="0"/>
      <w:marTop w:val="0"/>
      <w:marBottom w:val="0"/>
      <w:divBdr>
        <w:top w:val="none" w:sz="0" w:space="0" w:color="auto"/>
        <w:left w:val="none" w:sz="0" w:space="0" w:color="auto"/>
        <w:bottom w:val="none" w:sz="0" w:space="0" w:color="auto"/>
        <w:right w:val="none" w:sz="0" w:space="0" w:color="auto"/>
      </w:divBdr>
    </w:div>
    <w:div w:id="866875139">
      <w:bodyDiv w:val="1"/>
      <w:marLeft w:val="0"/>
      <w:marRight w:val="0"/>
      <w:marTop w:val="0"/>
      <w:marBottom w:val="0"/>
      <w:divBdr>
        <w:top w:val="none" w:sz="0" w:space="0" w:color="auto"/>
        <w:left w:val="none" w:sz="0" w:space="0" w:color="auto"/>
        <w:bottom w:val="none" w:sz="0" w:space="0" w:color="auto"/>
        <w:right w:val="none" w:sz="0" w:space="0" w:color="auto"/>
      </w:divBdr>
    </w:div>
    <w:div w:id="874733052">
      <w:bodyDiv w:val="1"/>
      <w:marLeft w:val="0"/>
      <w:marRight w:val="0"/>
      <w:marTop w:val="0"/>
      <w:marBottom w:val="0"/>
      <w:divBdr>
        <w:top w:val="none" w:sz="0" w:space="0" w:color="auto"/>
        <w:left w:val="none" w:sz="0" w:space="0" w:color="auto"/>
        <w:bottom w:val="none" w:sz="0" w:space="0" w:color="auto"/>
        <w:right w:val="none" w:sz="0" w:space="0" w:color="auto"/>
      </w:divBdr>
      <w:divsChild>
        <w:div w:id="1082289041">
          <w:marLeft w:val="0"/>
          <w:marRight w:val="0"/>
          <w:marTop w:val="0"/>
          <w:marBottom w:val="0"/>
          <w:divBdr>
            <w:top w:val="none" w:sz="0" w:space="0" w:color="auto"/>
            <w:left w:val="none" w:sz="0" w:space="0" w:color="auto"/>
            <w:bottom w:val="none" w:sz="0" w:space="0" w:color="auto"/>
            <w:right w:val="none" w:sz="0" w:space="0" w:color="auto"/>
          </w:divBdr>
          <w:divsChild>
            <w:div w:id="1744521019">
              <w:marLeft w:val="0"/>
              <w:marRight w:val="0"/>
              <w:marTop w:val="0"/>
              <w:marBottom w:val="0"/>
              <w:divBdr>
                <w:top w:val="none" w:sz="0" w:space="0" w:color="auto"/>
                <w:left w:val="none" w:sz="0" w:space="0" w:color="auto"/>
                <w:bottom w:val="none" w:sz="0" w:space="0" w:color="auto"/>
                <w:right w:val="none" w:sz="0" w:space="0" w:color="auto"/>
              </w:divBdr>
              <w:divsChild>
                <w:div w:id="1012803196">
                  <w:marLeft w:val="0"/>
                  <w:marRight w:val="0"/>
                  <w:marTop w:val="0"/>
                  <w:marBottom w:val="0"/>
                  <w:divBdr>
                    <w:top w:val="none" w:sz="0" w:space="0" w:color="auto"/>
                    <w:left w:val="none" w:sz="0" w:space="0" w:color="auto"/>
                    <w:bottom w:val="none" w:sz="0" w:space="0" w:color="auto"/>
                    <w:right w:val="none" w:sz="0" w:space="0" w:color="auto"/>
                  </w:divBdr>
                  <w:divsChild>
                    <w:div w:id="213735845">
                      <w:marLeft w:val="0"/>
                      <w:marRight w:val="0"/>
                      <w:marTop w:val="0"/>
                      <w:marBottom w:val="0"/>
                      <w:divBdr>
                        <w:top w:val="none" w:sz="0" w:space="0" w:color="auto"/>
                        <w:left w:val="none" w:sz="0" w:space="0" w:color="auto"/>
                        <w:bottom w:val="none" w:sz="0" w:space="0" w:color="auto"/>
                        <w:right w:val="none" w:sz="0" w:space="0" w:color="auto"/>
                      </w:divBdr>
                      <w:divsChild>
                        <w:div w:id="15038595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404375130">
          <w:marLeft w:val="0"/>
          <w:marRight w:val="0"/>
          <w:marTop w:val="0"/>
          <w:marBottom w:val="0"/>
          <w:divBdr>
            <w:top w:val="none" w:sz="0" w:space="0" w:color="auto"/>
            <w:left w:val="none" w:sz="0" w:space="0" w:color="auto"/>
            <w:bottom w:val="none" w:sz="0" w:space="0" w:color="auto"/>
            <w:right w:val="none" w:sz="0" w:space="0" w:color="auto"/>
          </w:divBdr>
          <w:divsChild>
            <w:div w:id="973221309">
              <w:marLeft w:val="0"/>
              <w:marRight w:val="0"/>
              <w:marTop w:val="0"/>
              <w:marBottom w:val="0"/>
              <w:divBdr>
                <w:top w:val="none" w:sz="0" w:space="0" w:color="auto"/>
                <w:left w:val="none" w:sz="0" w:space="0" w:color="auto"/>
                <w:bottom w:val="none" w:sz="0" w:space="0" w:color="auto"/>
                <w:right w:val="none" w:sz="0" w:space="0" w:color="auto"/>
              </w:divBdr>
              <w:divsChild>
                <w:div w:id="1606695461">
                  <w:marLeft w:val="0"/>
                  <w:marRight w:val="0"/>
                  <w:marTop w:val="0"/>
                  <w:marBottom w:val="0"/>
                  <w:divBdr>
                    <w:top w:val="none" w:sz="0" w:space="0" w:color="auto"/>
                    <w:left w:val="none" w:sz="0" w:space="0" w:color="auto"/>
                    <w:bottom w:val="none" w:sz="0" w:space="0" w:color="auto"/>
                    <w:right w:val="none" w:sz="0" w:space="0" w:color="auto"/>
                  </w:divBdr>
                  <w:divsChild>
                    <w:div w:id="637034245">
                      <w:marLeft w:val="0"/>
                      <w:marRight w:val="0"/>
                      <w:marTop w:val="0"/>
                      <w:marBottom w:val="0"/>
                      <w:divBdr>
                        <w:top w:val="none" w:sz="0" w:space="0" w:color="auto"/>
                        <w:left w:val="none" w:sz="0" w:space="0" w:color="auto"/>
                        <w:bottom w:val="none" w:sz="0" w:space="0" w:color="auto"/>
                        <w:right w:val="none" w:sz="0" w:space="0" w:color="auto"/>
                      </w:divBdr>
                      <w:divsChild>
                        <w:div w:id="2016030891">
                          <w:marLeft w:val="0"/>
                          <w:marRight w:val="0"/>
                          <w:marTop w:val="0"/>
                          <w:marBottom w:val="0"/>
                          <w:divBdr>
                            <w:top w:val="none" w:sz="0" w:space="0" w:color="auto"/>
                            <w:left w:val="none" w:sz="0" w:space="0" w:color="auto"/>
                            <w:bottom w:val="none" w:sz="0" w:space="0" w:color="auto"/>
                            <w:right w:val="none" w:sz="0" w:space="0" w:color="auto"/>
                          </w:divBdr>
                          <w:divsChild>
                            <w:div w:id="1017850409">
                              <w:marLeft w:val="0"/>
                              <w:marRight w:val="0"/>
                              <w:marTop w:val="0"/>
                              <w:marBottom w:val="0"/>
                              <w:divBdr>
                                <w:top w:val="none" w:sz="0" w:space="0" w:color="auto"/>
                                <w:left w:val="none" w:sz="0" w:space="0" w:color="auto"/>
                                <w:bottom w:val="none" w:sz="0" w:space="0" w:color="auto"/>
                                <w:right w:val="none" w:sz="0" w:space="0" w:color="auto"/>
                              </w:divBdr>
                              <w:divsChild>
                                <w:div w:id="116415236">
                                  <w:marLeft w:val="0"/>
                                  <w:marRight w:val="0"/>
                                  <w:marTop w:val="0"/>
                                  <w:marBottom w:val="0"/>
                                  <w:divBdr>
                                    <w:top w:val="none" w:sz="0" w:space="0" w:color="auto"/>
                                    <w:left w:val="none" w:sz="0" w:space="0" w:color="auto"/>
                                    <w:bottom w:val="none" w:sz="0" w:space="0" w:color="auto"/>
                                    <w:right w:val="none" w:sz="0" w:space="0" w:color="auto"/>
                                  </w:divBdr>
                                  <w:divsChild>
                                    <w:div w:id="1594439157">
                                      <w:marLeft w:val="0"/>
                                      <w:marRight w:val="0"/>
                                      <w:marTop w:val="0"/>
                                      <w:marBottom w:val="0"/>
                                      <w:divBdr>
                                        <w:top w:val="none" w:sz="0" w:space="0" w:color="auto"/>
                                        <w:left w:val="none" w:sz="0" w:space="0" w:color="auto"/>
                                        <w:bottom w:val="none" w:sz="0" w:space="0" w:color="auto"/>
                                        <w:right w:val="none" w:sz="0" w:space="0" w:color="auto"/>
                                      </w:divBdr>
                                      <w:divsChild>
                                        <w:div w:id="751855362">
                                          <w:marLeft w:val="300"/>
                                          <w:marRight w:val="0"/>
                                          <w:marTop w:val="0"/>
                                          <w:marBottom w:val="0"/>
                                          <w:divBdr>
                                            <w:top w:val="none" w:sz="0" w:space="0" w:color="auto"/>
                                            <w:left w:val="none" w:sz="0" w:space="0" w:color="auto"/>
                                            <w:bottom w:val="none" w:sz="0" w:space="0" w:color="auto"/>
                                            <w:right w:val="none" w:sz="0" w:space="0" w:color="auto"/>
                                          </w:divBdr>
                                          <w:divsChild>
                                            <w:div w:id="1993212078">
                                              <w:marLeft w:val="0"/>
                                              <w:marRight w:val="0"/>
                                              <w:marTop w:val="0"/>
                                              <w:marBottom w:val="0"/>
                                              <w:divBdr>
                                                <w:top w:val="none" w:sz="0" w:space="0" w:color="auto"/>
                                                <w:left w:val="none" w:sz="0" w:space="0" w:color="auto"/>
                                                <w:bottom w:val="none" w:sz="0" w:space="0" w:color="auto"/>
                                                <w:right w:val="none" w:sz="0" w:space="0" w:color="auto"/>
                                              </w:divBdr>
                                              <w:divsChild>
                                                <w:div w:id="1057555156">
                                                  <w:marLeft w:val="0"/>
                                                  <w:marRight w:val="0"/>
                                                  <w:marTop w:val="0"/>
                                                  <w:marBottom w:val="0"/>
                                                  <w:divBdr>
                                                    <w:top w:val="none" w:sz="0" w:space="0" w:color="auto"/>
                                                    <w:left w:val="none" w:sz="0" w:space="0" w:color="auto"/>
                                                    <w:bottom w:val="none" w:sz="0" w:space="0" w:color="auto"/>
                                                    <w:right w:val="none" w:sz="0" w:space="0" w:color="auto"/>
                                                  </w:divBdr>
                                                  <w:divsChild>
                                                    <w:div w:id="1334139281">
                                                      <w:marLeft w:val="0"/>
                                                      <w:marRight w:val="0"/>
                                                      <w:marTop w:val="0"/>
                                                      <w:marBottom w:val="0"/>
                                                      <w:divBdr>
                                                        <w:top w:val="none" w:sz="0" w:space="0" w:color="auto"/>
                                                        <w:left w:val="none" w:sz="0" w:space="0" w:color="auto"/>
                                                        <w:bottom w:val="none" w:sz="0" w:space="0" w:color="auto"/>
                                                        <w:right w:val="none" w:sz="0" w:space="0" w:color="auto"/>
                                                      </w:divBdr>
                                                      <w:divsChild>
                                                        <w:div w:id="213392094">
                                                          <w:marLeft w:val="0"/>
                                                          <w:marRight w:val="0"/>
                                                          <w:marTop w:val="0"/>
                                                          <w:marBottom w:val="0"/>
                                                          <w:divBdr>
                                                            <w:top w:val="none" w:sz="0" w:space="0" w:color="auto"/>
                                                            <w:left w:val="none" w:sz="0" w:space="0" w:color="auto"/>
                                                            <w:bottom w:val="none" w:sz="0" w:space="0" w:color="auto"/>
                                                            <w:right w:val="none" w:sz="0" w:space="0" w:color="auto"/>
                                                          </w:divBdr>
                                                          <w:divsChild>
                                                            <w:div w:id="1428425312">
                                                              <w:marLeft w:val="0"/>
                                                              <w:marRight w:val="0"/>
                                                              <w:marTop w:val="0"/>
                                                              <w:marBottom w:val="0"/>
                                                              <w:divBdr>
                                                                <w:top w:val="none" w:sz="0" w:space="0" w:color="auto"/>
                                                                <w:left w:val="none" w:sz="0" w:space="0" w:color="auto"/>
                                                                <w:bottom w:val="none" w:sz="0" w:space="0" w:color="auto"/>
                                                                <w:right w:val="none" w:sz="0" w:space="0" w:color="auto"/>
                                                              </w:divBdr>
                                                              <w:divsChild>
                                                                <w:div w:id="1749380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88543">
                                  <w:marLeft w:val="0"/>
                                  <w:marRight w:val="0"/>
                                  <w:marTop w:val="0"/>
                                  <w:marBottom w:val="0"/>
                                  <w:divBdr>
                                    <w:top w:val="none" w:sz="0" w:space="0" w:color="auto"/>
                                    <w:left w:val="none" w:sz="0" w:space="0" w:color="auto"/>
                                    <w:bottom w:val="none" w:sz="0" w:space="0" w:color="auto"/>
                                    <w:right w:val="none" w:sz="0" w:space="0" w:color="auto"/>
                                  </w:divBdr>
                                  <w:divsChild>
                                    <w:div w:id="341014008">
                                      <w:marLeft w:val="0"/>
                                      <w:marRight w:val="0"/>
                                      <w:marTop w:val="0"/>
                                      <w:marBottom w:val="60"/>
                                      <w:divBdr>
                                        <w:top w:val="none" w:sz="0" w:space="0" w:color="auto"/>
                                        <w:left w:val="none" w:sz="0" w:space="0" w:color="auto"/>
                                        <w:bottom w:val="none" w:sz="0" w:space="0" w:color="auto"/>
                                        <w:right w:val="none" w:sz="0" w:space="0" w:color="auto"/>
                                      </w:divBdr>
                                      <w:divsChild>
                                        <w:div w:id="1645159831">
                                          <w:marLeft w:val="0"/>
                                          <w:marRight w:val="0"/>
                                          <w:marTop w:val="0"/>
                                          <w:marBottom w:val="0"/>
                                          <w:divBdr>
                                            <w:top w:val="none" w:sz="0" w:space="0" w:color="auto"/>
                                            <w:left w:val="none" w:sz="0" w:space="0" w:color="auto"/>
                                            <w:bottom w:val="none" w:sz="0" w:space="0" w:color="auto"/>
                                            <w:right w:val="none" w:sz="0" w:space="0" w:color="auto"/>
                                          </w:divBdr>
                                          <w:divsChild>
                                            <w:div w:id="793718436">
                                              <w:marLeft w:val="0"/>
                                              <w:marRight w:val="0"/>
                                              <w:marTop w:val="0"/>
                                              <w:marBottom w:val="0"/>
                                              <w:divBdr>
                                                <w:top w:val="none" w:sz="0" w:space="0" w:color="auto"/>
                                                <w:left w:val="none" w:sz="0" w:space="0" w:color="auto"/>
                                                <w:bottom w:val="none" w:sz="0" w:space="0" w:color="auto"/>
                                                <w:right w:val="none" w:sz="0" w:space="0" w:color="auto"/>
                                              </w:divBdr>
                                              <w:divsChild>
                                                <w:div w:id="14192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789988">
                      <w:marLeft w:val="0"/>
                      <w:marRight w:val="0"/>
                      <w:marTop w:val="0"/>
                      <w:marBottom w:val="0"/>
                      <w:divBdr>
                        <w:top w:val="none" w:sz="0" w:space="0" w:color="auto"/>
                        <w:left w:val="none" w:sz="0" w:space="0" w:color="auto"/>
                        <w:bottom w:val="none" w:sz="0" w:space="0" w:color="auto"/>
                        <w:right w:val="none" w:sz="0" w:space="0" w:color="auto"/>
                      </w:divBdr>
                      <w:divsChild>
                        <w:div w:id="152478437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2096973671">
          <w:marLeft w:val="0"/>
          <w:marRight w:val="0"/>
          <w:marTop w:val="0"/>
          <w:marBottom w:val="0"/>
          <w:divBdr>
            <w:top w:val="none" w:sz="0" w:space="0" w:color="auto"/>
            <w:left w:val="none" w:sz="0" w:space="0" w:color="auto"/>
            <w:bottom w:val="none" w:sz="0" w:space="0" w:color="auto"/>
            <w:right w:val="none" w:sz="0" w:space="0" w:color="auto"/>
          </w:divBdr>
          <w:divsChild>
            <w:div w:id="1959603283">
              <w:marLeft w:val="0"/>
              <w:marRight w:val="0"/>
              <w:marTop w:val="0"/>
              <w:marBottom w:val="0"/>
              <w:divBdr>
                <w:top w:val="none" w:sz="0" w:space="0" w:color="auto"/>
                <w:left w:val="none" w:sz="0" w:space="0" w:color="auto"/>
                <w:bottom w:val="none" w:sz="0" w:space="0" w:color="auto"/>
                <w:right w:val="none" w:sz="0" w:space="0" w:color="auto"/>
              </w:divBdr>
              <w:divsChild>
                <w:div w:id="1878083362">
                  <w:marLeft w:val="0"/>
                  <w:marRight w:val="0"/>
                  <w:marTop w:val="0"/>
                  <w:marBottom w:val="0"/>
                  <w:divBdr>
                    <w:top w:val="none" w:sz="0" w:space="0" w:color="auto"/>
                    <w:left w:val="none" w:sz="0" w:space="0" w:color="auto"/>
                    <w:bottom w:val="none" w:sz="0" w:space="0" w:color="auto"/>
                    <w:right w:val="none" w:sz="0" w:space="0" w:color="auto"/>
                  </w:divBdr>
                  <w:divsChild>
                    <w:div w:id="1075468978">
                      <w:marLeft w:val="0"/>
                      <w:marRight w:val="0"/>
                      <w:marTop w:val="0"/>
                      <w:marBottom w:val="0"/>
                      <w:divBdr>
                        <w:top w:val="none" w:sz="0" w:space="0" w:color="auto"/>
                        <w:left w:val="none" w:sz="0" w:space="0" w:color="auto"/>
                        <w:bottom w:val="none" w:sz="0" w:space="0" w:color="auto"/>
                        <w:right w:val="none" w:sz="0" w:space="0" w:color="auto"/>
                      </w:divBdr>
                      <w:divsChild>
                        <w:div w:id="1126971177">
                          <w:marLeft w:val="0"/>
                          <w:marRight w:val="0"/>
                          <w:marTop w:val="0"/>
                          <w:marBottom w:val="0"/>
                          <w:divBdr>
                            <w:top w:val="none" w:sz="0" w:space="0" w:color="auto"/>
                            <w:left w:val="none" w:sz="0" w:space="0" w:color="auto"/>
                            <w:bottom w:val="none" w:sz="0" w:space="0" w:color="auto"/>
                            <w:right w:val="none" w:sz="0" w:space="0" w:color="auto"/>
                          </w:divBdr>
                          <w:divsChild>
                            <w:div w:id="1745687678">
                              <w:marLeft w:val="0"/>
                              <w:marRight w:val="0"/>
                              <w:marTop w:val="0"/>
                              <w:marBottom w:val="0"/>
                              <w:divBdr>
                                <w:top w:val="none" w:sz="0" w:space="0" w:color="auto"/>
                                <w:left w:val="none" w:sz="0" w:space="0" w:color="auto"/>
                                <w:bottom w:val="none" w:sz="0" w:space="0" w:color="auto"/>
                                <w:right w:val="none" w:sz="0" w:space="0" w:color="auto"/>
                              </w:divBdr>
                              <w:divsChild>
                                <w:div w:id="737825347">
                                  <w:marLeft w:val="0"/>
                                  <w:marRight w:val="0"/>
                                  <w:marTop w:val="0"/>
                                  <w:marBottom w:val="0"/>
                                  <w:divBdr>
                                    <w:top w:val="none" w:sz="0" w:space="0" w:color="auto"/>
                                    <w:left w:val="none" w:sz="0" w:space="0" w:color="auto"/>
                                    <w:bottom w:val="none" w:sz="0" w:space="0" w:color="auto"/>
                                    <w:right w:val="none" w:sz="0" w:space="0" w:color="auto"/>
                                  </w:divBdr>
                                  <w:divsChild>
                                    <w:div w:id="191308487">
                                      <w:marLeft w:val="0"/>
                                      <w:marRight w:val="0"/>
                                      <w:marTop w:val="0"/>
                                      <w:marBottom w:val="60"/>
                                      <w:divBdr>
                                        <w:top w:val="none" w:sz="0" w:space="0" w:color="auto"/>
                                        <w:left w:val="none" w:sz="0" w:space="0" w:color="auto"/>
                                        <w:bottom w:val="none" w:sz="0" w:space="0" w:color="auto"/>
                                        <w:right w:val="none" w:sz="0" w:space="0" w:color="auto"/>
                                      </w:divBdr>
                                      <w:divsChild>
                                        <w:div w:id="1262255570">
                                          <w:marLeft w:val="0"/>
                                          <w:marRight w:val="0"/>
                                          <w:marTop w:val="0"/>
                                          <w:marBottom w:val="0"/>
                                          <w:divBdr>
                                            <w:top w:val="none" w:sz="0" w:space="0" w:color="auto"/>
                                            <w:left w:val="none" w:sz="0" w:space="0" w:color="auto"/>
                                            <w:bottom w:val="none" w:sz="0" w:space="0" w:color="auto"/>
                                            <w:right w:val="none" w:sz="0" w:space="0" w:color="auto"/>
                                          </w:divBdr>
                                          <w:divsChild>
                                            <w:div w:id="1443185183">
                                              <w:marLeft w:val="0"/>
                                              <w:marRight w:val="0"/>
                                              <w:marTop w:val="0"/>
                                              <w:marBottom w:val="0"/>
                                              <w:divBdr>
                                                <w:top w:val="none" w:sz="0" w:space="0" w:color="auto"/>
                                                <w:left w:val="none" w:sz="0" w:space="0" w:color="auto"/>
                                                <w:bottom w:val="none" w:sz="0" w:space="0" w:color="auto"/>
                                                <w:right w:val="none" w:sz="0" w:space="0" w:color="auto"/>
                                              </w:divBdr>
                                              <w:divsChild>
                                                <w:div w:id="1671249173">
                                                  <w:marLeft w:val="0"/>
                                                  <w:marRight w:val="0"/>
                                                  <w:marTop w:val="0"/>
                                                  <w:marBottom w:val="0"/>
                                                  <w:divBdr>
                                                    <w:top w:val="none" w:sz="0" w:space="0" w:color="auto"/>
                                                    <w:left w:val="none" w:sz="0" w:space="0" w:color="auto"/>
                                                    <w:bottom w:val="none" w:sz="0" w:space="0" w:color="auto"/>
                                                    <w:right w:val="none" w:sz="0" w:space="0" w:color="auto"/>
                                                  </w:divBdr>
                                                  <w:divsChild>
                                                    <w:div w:id="308829076">
                                                      <w:marLeft w:val="0"/>
                                                      <w:marRight w:val="0"/>
                                                      <w:marTop w:val="0"/>
                                                      <w:marBottom w:val="0"/>
                                                      <w:divBdr>
                                                        <w:top w:val="none" w:sz="0" w:space="0" w:color="auto"/>
                                                        <w:left w:val="none" w:sz="0" w:space="0" w:color="auto"/>
                                                        <w:bottom w:val="none" w:sz="0" w:space="0" w:color="auto"/>
                                                        <w:right w:val="none" w:sz="0" w:space="0" w:color="auto"/>
                                                      </w:divBdr>
                                                      <w:divsChild>
                                                        <w:div w:id="1388263268">
                                                          <w:marLeft w:val="0"/>
                                                          <w:marRight w:val="0"/>
                                                          <w:marTop w:val="0"/>
                                                          <w:marBottom w:val="0"/>
                                                          <w:divBdr>
                                                            <w:top w:val="none" w:sz="0" w:space="0" w:color="auto"/>
                                                            <w:left w:val="none" w:sz="0" w:space="0" w:color="auto"/>
                                                            <w:bottom w:val="none" w:sz="0" w:space="0" w:color="auto"/>
                                                            <w:right w:val="none" w:sz="0" w:space="0" w:color="auto"/>
                                                          </w:divBdr>
                                                          <w:divsChild>
                                                            <w:div w:id="92661584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865386">
                      <w:marLeft w:val="0"/>
                      <w:marRight w:val="0"/>
                      <w:marTop w:val="0"/>
                      <w:marBottom w:val="0"/>
                      <w:divBdr>
                        <w:top w:val="none" w:sz="0" w:space="0" w:color="auto"/>
                        <w:left w:val="none" w:sz="0" w:space="0" w:color="auto"/>
                        <w:bottom w:val="none" w:sz="0" w:space="0" w:color="auto"/>
                        <w:right w:val="none" w:sz="0" w:space="0" w:color="auto"/>
                      </w:divBdr>
                      <w:divsChild>
                        <w:div w:id="11079665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31087089">
      <w:bodyDiv w:val="1"/>
      <w:marLeft w:val="0"/>
      <w:marRight w:val="0"/>
      <w:marTop w:val="0"/>
      <w:marBottom w:val="0"/>
      <w:divBdr>
        <w:top w:val="none" w:sz="0" w:space="0" w:color="auto"/>
        <w:left w:val="none" w:sz="0" w:space="0" w:color="auto"/>
        <w:bottom w:val="none" w:sz="0" w:space="0" w:color="auto"/>
        <w:right w:val="none" w:sz="0" w:space="0" w:color="auto"/>
      </w:divBdr>
    </w:div>
    <w:div w:id="1002506321">
      <w:bodyDiv w:val="1"/>
      <w:marLeft w:val="0"/>
      <w:marRight w:val="0"/>
      <w:marTop w:val="0"/>
      <w:marBottom w:val="0"/>
      <w:divBdr>
        <w:top w:val="none" w:sz="0" w:space="0" w:color="auto"/>
        <w:left w:val="none" w:sz="0" w:space="0" w:color="auto"/>
        <w:bottom w:val="none" w:sz="0" w:space="0" w:color="auto"/>
        <w:right w:val="none" w:sz="0" w:space="0" w:color="auto"/>
      </w:divBdr>
      <w:divsChild>
        <w:div w:id="762531353">
          <w:marLeft w:val="0"/>
          <w:marRight w:val="0"/>
          <w:marTop w:val="0"/>
          <w:marBottom w:val="0"/>
          <w:divBdr>
            <w:top w:val="none" w:sz="0" w:space="0" w:color="auto"/>
            <w:left w:val="none" w:sz="0" w:space="0" w:color="auto"/>
            <w:bottom w:val="none" w:sz="0" w:space="0" w:color="auto"/>
            <w:right w:val="none" w:sz="0" w:space="0" w:color="auto"/>
          </w:divBdr>
          <w:divsChild>
            <w:div w:id="245000697">
              <w:marLeft w:val="0"/>
              <w:marRight w:val="0"/>
              <w:marTop w:val="0"/>
              <w:marBottom w:val="0"/>
              <w:divBdr>
                <w:top w:val="none" w:sz="0" w:space="0" w:color="auto"/>
                <w:left w:val="none" w:sz="0" w:space="0" w:color="auto"/>
                <w:bottom w:val="none" w:sz="0" w:space="0" w:color="auto"/>
                <w:right w:val="none" w:sz="0" w:space="0" w:color="auto"/>
              </w:divBdr>
              <w:divsChild>
                <w:div w:id="190919734">
                  <w:marLeft w:val="0"/>
                  <w:marRight w:val="0"/>
                  <w:marTop w:val="0"/>
                  <w:marBottom w:val="0"/>
                  <w:divBdr>
                    <w:top w:val="none" w:sz="0" w:space="0" w:color="auto"/>
                    <w:left w:val="none" w:sz="0" w:space="0" w:color="auto"/>
                    <w:bottom w:val="none" w:sz="0" w:space="0" w:color="auto"/>
                    <w:right w:val="none" w:sz="0" w:space="0" w:color="auto"/>
                  </w:divBdr>
                  <w:divsChild>
                    <w:div w:id="450904185">
                      <w:marLeft w:val="0"/>
                      <w:marRight w:val="0"/>
                      <w:marTop w:val="0"/>
                      <w:marBottom w:val="0"/>
                      <w:divBdr>
                        <w:top w:val="none" w:sz="0" w:space="0" w:color="auto"/>
                        <w:left w:val="none" w:sz="0" w:space="0" w:color="auto"/>
                        <w:bottom w:val="none" w:sz="0" w:space="0" w:color="auto"/>
                        <w:right w:val="none" w:sz="0" w:space="0" w:color="auto"/>
                      </w:divBdr>
                    </w:div>
                    <w:div w:id="19204037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77454383">
          <w:marLeft w:val="0"/>
          <w:marRight w:val="0"/>
          <w:marTop w:val="0"/>
          <w:marBottom w:val="0"/>
          <w:divBdr>
            <w:top w:val="none" w:sz="0" w:space="0" w:color="auto"/>
            <w:left w:val="none" w:sz="0" w:space="0" w:color="auto"/>
            <w:bottom w:val="none" w:sz="0" w:space="0" w:color="auto"/>
            <w:right w:val="none" w:sz="0" w:space="0" w:color="auto"/>
          </w:divBdr>
          <w:divsChild>
            <w:div w:id="839547397">
              <w:marLeft w:val="0"/>
              <w:marRight w:val="0"/>
              <w:marTop w:val="0"/>
              <w:marBottom w:val="0"/>
              <w:divBdr>
                <w:top w:val="none" w:sz="0" w:space="0" w:color="auto"/>
                <w:left w:val="none" w:sz="0" w:space="0" w:color="auto"/>
                <w:bottom w:val="none" w:sz="0" w:space="0" w:color="auto"/>
                <w:right w:val="none" w:sz="0" w:space="0" w:color="auto"/>
              </w:divBdr>
              <w:divsChild>
                <w:div w:id="1287156141">
                  <w:marLeft w:val="0"/>
                  <w:marRight w:val="0"/>
                  <w:marTop w:val="0"/>
                  <w:marBottom w:val="0"/>
                  <w:divBdr>
                    <w:top w:val="none" w:sz="0" w:space="0" w:color="auto"/>
                    <w:left w:val="none" w:sz="0" w:space="0" w:color="auto"/>
                    <w:bottom w:val="none" w:sz="0" w:space="0" w:color="auto"/>
                    <w:right w:val="none" w:sz="0" w:space="0" w:color="auto"/>
                  </w:divBdr>
                  <w:divsChild>
                    <w:div w:id="416370622">
                      <w:marLeft w:val="0"/>
                      <w:marRight w:val="0"/>
                      <w:marTop w:val="0"/>
                      <w:marBottom w:val="0"/>
                      <w:divBdr>
                        <w:top w:val="none" w:sz="0" w:space="0" w:color="auto"/>
                        <w:left w:val="none" w:sz="0" w:space="0" w:color="auto"/>
                        <w:bottom w:val="none" w:sz="0" w:space="0" w:color="auto"/>
                        <w:right w:val="none" w:sz="0" w:space="0" w:color="auto"/>
                      </w:divBdr>
                    </w:div>
                    <w:div w:id="8994423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99804993">
          <w:marLeft w:val="0"/>
          <w:marRight w:val="0"/>
          <w:marTop w:val="0"/>
          <w:marBottom w:val="0"/>
          <w:divBdr>
            <w:top w:val="none" w:sz="0" w:space="0" w:color="auto"/>
            <w:left w:val="none" w:sz="0" w:space="0" w:color="auto"/>
            <w:bottom w:val="none" w:sz="0" w:space="0" w:color="auto"/>
            <w:right w:val="none" w:sz="0" w:space="0" w:color="auto"/>
          </w:divBdr>
          <w:divsChild>
            <w:div w:id="530266077">
              <w:marLeft w:val="0"/>
              <w:marRight w:val="0"/>
              <w:marTop w:val="0"/>
              <w:marBottom w:val="0"/>
              <w:divBdr>
                <w:top w:val="none" w:sz="0" w:space="0" w:color="auto"/>
                <w:left w:val="none" w:sz="0" w:space="0" w:color="auto"/>
                <w:bottom w:val="none" w:sz="0" w:space="0" w:color="auto"/>
                <w:right w:val="none" w:sz="0" w:space="0" w:color="auto"/>
              </w:divBdr>
              <w:divsChild>
                <w:div w:id="381756503">
                  <w:marLeft w:val="0"/>
                  <w:marRight w:val="0"/>
                  <w:marTop w:val="0"/>
                  <w:marBottom w:val="0"/>
                  <w:divBdr>
                    <w:top w:val="none" w:sz="0" w:space="0" w:color="auto"/>
                    <w:left w:val="none" w:sz="0" w:space="0" w:color="auto"/>
                    <w:bottom w:val="none" w:sz="0" w:space="0" w:color="auto"/>
                    <w:right w:val="none" w:sz="0" w:space="0" w:color="auto"/>
                  </w:divBdr>
                  <w:divsChild>
                    <w:div w:id="1209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3271">
          <w:marLeft w:val="0"/>
          <w:marRight w:val="0"/>
          <w:marTop w:val="0"/>
          <w:marBottom w:val="0"/>
          <w:divBdr>
            <w:top w:val="none" w:sz="0" w:space="0" w:color="auto"/>
            <w:left w:val="none" w:sz="0" w:space="0" w:color="auto"/>
            <w:bottom w:val="none" w:sz="0" w:space="0" w:color="auto"/>
            <w:right w:val="none" w:sz="0" w:space="0" w:color="auto"/>
          </w:divBdr>
          <w:divsChild>
            <w:div w:id="1644965426">
              <w:marLeft w:val="0"/>
              <w:marRight w:val="0"/>
              <w:marTop w:val="0"/>
              <w:marBottom w:val="0"/>
              <w:divBdr>
                <w:top w:val="none" w:sz="0" w:space="0" w:color="auto"/>
                <w:left w:val="none" w:sz="0" w:space="0" w:color="auto"/>
                <w:bottom w:val="none" w:sz="0" w:space="0" w:color="auto"/>
                <w:right w:val="none" w:sz="0" w:space="0" w:color="auto"/>
              </w:divBdr>
              <w:divsChild>
                <w:div w:id="884486443">
                  <w:marLeft w:val="0"/>
                  <w:marRight w:val="0"/>
                  <w:marTop w:val="0"/>
                  <w:marBottom w:val="0"/>
                  <w:divBdr>
                    <w:top w:val="none" w:sz="0" w:space="0" w:color="auto"/>
                    <w:left w:val="none" w:sz="0" w:space="0" w:color="auto"/>
                    <w:bottom w:val="none" w:sz="0" w:space="0" w:color="auto"/>
                    <w:right w:val="none" w:sz="0" w:space="0" w:color="auto"/>
                  </w:divBdr>
                  <w:divsChild>
                    <w:div w:id="701442587">
                      <w:marLeft w:val="0"/>
                      <w:marRight w:val="0"/>
                      <w:marTop w:val="0"/>
                      <w:marBottom w:val="600"/>
                      <w:divBdr>
                        <w:top w:val="none" w:sz="0" w:space="0" w:color="auto"/>
                        <w:left w:val="none" w:sz="0" w:space="0" w:color="auto"/>
                        <w:bottom w:val="none" w:sz="0" w:space="0" w:color="auto"/>
                        <w:right w:val="none" w:sz="0" w:space="0" w:color="auto"/>
                      </w:divBdr>
                    </w:div>
                    <w:div w:id="7290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46043">
          <w:marLeft w:val="0"/>
          <w:marRight w:val="0"/>
          <w:marTop w:val="0"/>
          <w:marBottom w:val="0"/>
          <w:divBdr>
            <w:top w:val="none" w:sz="0" w:space="0" w:color="auto"/>
            <w:left w:val="none" w:sz="0" w:space="0" w:color="auto"/>
            <w:bottom w:val="none" w:sz="0" w:space="0" w:color="auto"/>
            <w:right w:val="none" w:sz="0" w:space="0" w:color="auto"/>
          </w:divBdr>
          <w:divsChild>
            <w:div w:id="107815176">
              <w:marLeft w:val="0"/>
              <w:marRight w:val="0"/>
              <w:marTop w:val="0"/>
              <w:marBottom w:val="0"/>
              <w:divBdr>
                <w:top w:val="none" w:sz="0" w:space="0" w:color="auto"/>
                <w:left w:val="none" w:sz="0" w:space="0" w:color="auto"/>
                <w:bottom w:val="none" w:sz="0" w:space="0" w:color="auto"/>
                <w:right w:val="none" w:sz="0" w:space="0" w:color="auto"/>
              </w:divBdr>
              <w:divsChild>
                <w:div w:id="1229732528">
                  <w:marLeft w:val="0"/>
                  <w:marRight w:val="0"/>
                  <w:marTop w:val="0"/>
                  <w:marBottom w:val="0"/>
                  <w:divBdr>
                    <w:top w:val="none" w:sz="0" w:space="0" w:color="auto"/>
                    <w:left w:val="none" w:sz="0" w:space="0" w:color="auto"/>
                    <w:bottom w:val="none" w:sz="0" w:space="0" w:color="auto"/>
                    <w:right w:val="none" w:sz="0" w:space="0" w:color="auto"/>
                  </w:divBdr>
                  <w:divsChild>
                    <w:div w:id="727847017">
                      <w:marLeft w:val="0"/>
                      <w:marRight w:val="0"/>
                      <w:marTop w:val="0"/>
                      <w:marBottom w:val="600"/>
                      <w:divBdr>
                        <w:top w:val="none" w:sz="0" w:space="0" w:color="auto"/>
                        <w:left w:val="none" w:sz="0" w:space="0" w:color="auto"/>
                        <w:bottom w:val="none" w:sz="0" w:space="0" w:color="auto"/>
                        <w:right w:val="none" w:sz="0" w:space="0" w:color="auto"/>
                      </w:divBdr>
                    </w:div>
                    <w:div w:id="17659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18447">
          <w:marLeft w:val="0"/>
          <w:marRight w:val="0"/>
          <w:marTop w:val="0"/>
          <w:marBottom w:val="0"/>
          <w:divBdr>
            <w:top w:val="none" w:sz="0" w:space="0" w:color="auto"/>
            <w:left w:val="none" w:sz="0" w:space="0" w:color="auto"/>
            <w:bottom w:val="none" w:sz="0" w:space="0" w:color="auto"/>
            <w:right w:val="none" w:sz="0" w:space="0" w:color="auto"/>
          </w:divBdr>
          <w:divsChild>
            <w:div w:id="597982085">
              <w:marLeft w:val="0"/>
              <w:marRight w:val="0"/>
              <w:marTop w:val="0"/>
              <w:marBottom w:val="0"/>
              <w:divBdr>
                <w:top w:val="none" w:sz="0" w:space="0" w:color="auto"/>
                <w:left w:val="none" w:sz="0" w:space="0" w:color="auto"/>
                <w:bottom w:val="none" w:sz="0" w:space="0" w:color="auto"/>
                <w:right w:val="none" w:sz="0" w:space="0" w:color="auto"/>
              </w:divBdr>
              <w:divsChild>
                <w:div w:id="609092179">
                  <w:marLeft w:val="0"/>
                  <w:marRight w:val="0"/>
                  <w:marTop w:val="0"/>
                  <w:marBottom w:val="0"/>
                  <w:divBdr>
                    <w:top w:val="none" w:sz="0" w:space="0" w:color="auto"/>
                    <w:left w:val="none" w:sz="0" w:space="0" w:color="auto"/>
                    <w:bottom w:val="none" w:sz="0" w:space="0" w:color="auto"/>
                    <w:right w:val="none" w:sz="0" w:space="0" w:color="auto"/>
                  </w:divBdr>
                  <w:divsChild>
                    <w:div w:id="524251170">
                      <w:marLeft w:val="0"/>
                      <w:marRight w:val="0"/>
                      <w:marTop w:val="0"/>
                      <w:marBottom w:val="600"/>
                      <w:divBdr>
                        <w:top w:val="none" w:sz="0" w:space="0" w:color="auto"/>
                        <w:left w:val="none" w:sz="0" w:space="0" w:color="auto"/>
                        <w:bottom w:val="none" w:sz="0" w:space="0" w:color="auto"/>
                        <w:right w:val="none" w:sz="0" w:space="0" w:color="auto"/>
                      </w:divBdr>
                    </w:div>
                    <w:div w:id="15358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433590">
          <w:marLeft w:val="0"/>
          <w:marRight w:val="0"/>
          <w:marTop w:val="0"/>
          <w:marBottom w:val="0"/>
          <w:divBdr>
            <w:top w:val="none" w:sz="0" w:space="0" w:color="auto"/>
            <w:left w:val="none" w:sz="0" w:space="0" w:color="auto"/>
            <w:bottom w:val="none" w:sz="0" w:space="0" w:color="auto"/>
            <w:right w:val="none" w:sz="0" w:space="0" w:color="auto"/>
          </w:divBdr>
          <w:divsChild>
            <w:div w:id="1451125259">
              <w:marLeft w:val="0"/>
              <w:marRight w:val="0"/>
              <w:marTop w:val="0"/>
              <w:marBottom w:val="0"/>
              <w:divBdr>
                <w:top w:val="none" w:sz="0" w:space="0" w:color="auto"/>
                <w:left w:val="none" w:sz="0" w:space="0" w:color="auto"/>
                <w:bottom w:val="none" w:sz="0" w:space="0" w:color="auto"/>
                <w:right w:val="none" w:sz="0" w:space="0" w:color="auto"/>
              </w:divBdr>
              <w:divsChild>
                <w:div w:id="237597940">
                  <w:marLeft w:val="0"/>
                  <w:marRight w:val="0"/>
                  <w:marTop w:val="0"/>
                  <w:marBottom w:val="0"/>
                  <w:divBdr>
                    <w:top w:val="none" w:sz="0" w:space="0" w:color="auto"/>
                    <w:left w:val="none" w:sz="0" w:space="0" w:color="auto"/>
                    <w:bottom w:val="none" w:sz="0" w:space="0" w:color="auto"/>
                    <w:right w:val="none" w:sz="0" w:space="0" w:color="auto"/>
                  </w:divBdr>
                  <w:divsChild>
                    <w:div w:id="66271803">
                      <w:marLeft w:val="0"/>
                      <w:marRight w:val="0"/>
                      <w:marTop w:val="0"/>
                      <w:marBottom w:val="0"/>
                      <w:divBdr>
                        <w:top w:val="none" w:sz="0" w:space="0" w:color="auto"/>
                        <w:left w:val="none" w:sz="0" w:space="0" w:color="auto"/>
                        <w:bottom w:val="none" w:sz="0" w:space="0" w:color="auto"/>
                        <w:right w:val="none" w:sz="0" w:space="0" w:color="auto"/>
                      </w:divBdr>
                    </w:div>
                    <w:div w:id="4330187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01776235">
          <w:marLeft w:val="0"/>
          <w:marRight w:val="0"/>
          <w:marTop w:val="0"/>
          <w:marBottom w:val="0"/>
          <w:divBdr>
            <w:top w:val="none" w:sz="0" w:space="0" w:color="auto"/>
            <w:left w:val="none" w:sz="0" w:space="0" w:color="auto"/>
            <w:bottom w:val="none" w:sz="0" w:space="0" w:color="auto"/>
            <w:right w:val="none" w:sz="0" w:space="0" w:color="auto"/>
          </w:divBdr>
          <w:divsChild>
            <w:div w:id="1273629996">
              <w:marLeft w:val="0"/>
              <w:marRight w:val="0"/>
              <w:marTop w:val="0"/>
              <w:marBottom w:val="0"/>
              <w:divBdr>
                <w:top w:val="none" w:sz="0" w:space="0" w:color="auto"/>
                <w:left w:val="none" w:sz="0" w:space="0" w:color="auto"/>
                <w:bottom w:val="none" w:sz="0" w:space="0" w:color="auto"/>
                <w:right w:val="none" w:sz="0" w:space="0" w:color="auto"/>
              </w:divBdr>
              <w:divsChild>
                <w:div w:id="1318193952">
                  <w:marLeft w:val="0"/>
                  <w:marRight w:val="0"/>
                  <w:marTop w:val="0"/>
                  <w:marBottom w:val="0"/>
                  <w:divBdr>
                    <w:top w:val="none" w:sz="0" w:space="0" w:color="auto"/>
                    <w:left w:val="none" w:sz="0" w:space="0" w:color="auto"/>
                    <w:bottom w:val="none" w:sz="0" w:space="0" w:color="auto"/>
                    <w:right w:val="none" w:sz="0" w:space="0" w:color="auto"/>
                  </w:divBdr>
                  <w:divsChild>
                    <w:div w:id="647632479">
                      <w:marLeft w:val="0"/>
                      <w:marRight w:val="0"/>
                      <w:marTop w:val="0"/>
                      <w:marBottom w:val="0"/>
                      <w:divBdr>
                        <w:top w:val="none" w:sz="0" w:space="0" w:color="auto"/>
                        <w:left w:val="none" w:sz="0" w:space="0" w:color="auto"/>
                        <w:bottom w:val="none" w:sz="0" w:space="0" w:color="auto"/>
                        <w:right w:val="none" w:sz="0" w:space="0" w:color="auto"/>
                      </w:divBdr>
                    </w:div>
                    <w:div w:id="87323139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10674247">
          <w:marLeft w:val="0"/>
          <w:marRight w:val="0"/>
          <w:marTop w:val="0"/>
          <w:marBottom w:val="0"/>
          <w:divBdr>
            <w:top w:val="none" w:sz="0" w:space="0" w:color="auto"/>
            <w:left w:val="none" w:sz="0" w:space="0" w:color="auto"/>
            <w:bottom w:val="none" w:sz="0" w:space="0" w:color="auto"/>
            <w:right w:val="none" w:sz="0" w:space="0" w:color="auto"/>
          </w:divBdr>
          <w:divsChild>
            <w:div w:id="1487012706">
              <w:marLeft w:val="0"/>
              <w:marRight w:val="0"/>
              <w:marTop w:val="0"/>
              <w:marBottom w:val="0"/>
              <w:divBdr>
                <w:top w:val="none" w:sz="0" w:space="0" w:color="auto"/>
                <w:left w:val="none" w:sz="0" w:space="0" w:color="auto"/>
                <w:bottom w:val="none" w:sz="0" w:space="0" w:color="auto"/>
                <w:right w:val="none" w:sz="0" w:space="0" w:color="auto"/>
              </w:divBdr>
              <w:divsChild>
                <w:div w:id="2134249452">
                  <w:marLeft w:val="0"/>
                  <w:marRight w:val="0"/>
                  <w:marTop w:val="0"/>
                  <w:marBottom w:val="0"/>
                  <w:divBdr>
                    <w:top w:val="none" w:sz="0" w:space="0" w:color="auto"/>
                    <w:left w:val="none" w:sz="0" w:space="0" w:color="auto"/>
                    <w:bottom w:val="none" w:sz="0" w:space="0" w:color="auto"/>
                    <w:right w:val="none" w:sz="0" w:space="0" w:color="auto"/>
                  </w:divBdr>
                  <w:divsChild>
                    <w:div w:id="631639255">
                      <w:marLeft w:val="0"/>
                      <w:marRight w:val="0"/>
                      <w:marTop w:val="0"/>
                      <w:marBottom w:val="600"/>
                      <w:divBdr>
                        <w:top w:val="none" w:sz="0" w:space="0" w:color="auto"/>
                        <w:left w:val="none" w:sz="0" w:space="0" w:color="auto"/>
                        <w:bottom w:val="none" w:sz="0" w:space="0" w:color="auto"/>
                        <w:right w:val="none" w:sz="0" w:space="0" w:color="auto"/>
                      </w:divBdr>
                    </w:div>
                    <w:div w:id="10768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42602">
          <w:marLeft w:val="0"/>
          <w:marRight w:val="0"/>
          <w:marTop w:val="0"/>
          <w:marBottom w:val="0"/>
          <w:divBdr>
            <w:top w:val="none" w:sz="0" w:space="0" w:color="auto"/>
            <w:left w:val="none" w:sz="0" w:space="0" w:color="auto"/>
            <w:bottom w:val="none" w:sz="0" w:space="0" w:color="auto"/>
            <w:right w:val="none" w:sz="0" w:space="0" w:color="auto"/>
          </w:divBdr>
          <w:divsChild>
            <w:div w:id="639962742">
              <w:marLeft w:val="0"/>
              <w:marRight w:val="0"/>
              <w:marTop w:val="0"/>
              <w:marBottom w:val="0"/>
              <w:divBdr>
                <w:top w:val="none" w:sz="0" w:space="0" w:color="auto"/>
                <w:left w:val="none" w:sz="0" w:space="0" w:color="auto"/>
                <w:bottom w:val="none" w:sz="0" w:space="0" w:color="auto"/>
                <w:right w:val="none" w:sz="0" w:space="0" w:color="auto"/>
              </w:divBdr>
              <w:divsChild>
                <w:div w:id="1559050528">
                  <w:marLeft w:val="0"/>
                  <w:marRight w:val="0"/>
                  <w:marTop w:val="0"/>
                  <w:marBottom w:val="0"/>
                  <w:divBdr>
                    <w:top w:val="none" w:sz="0" w:space="0" w:color="auto"/>
                    <w:left w:val="none" w:sz="0" w:space="0" w:color="auto"/>
                    <w:bottom w:val="none" w:sz="0" w:space="0" w:color="auto"/>
                    <w:right w:val="none" w:sz="0" w:space="0" w:color="auto"/>
                  </w:divBdr>
                  <w:divsChild>
                    <w:div w:id="1130902100">
                      <w:marLeft w:val="0"/>
                      <w:marRight w:val="0"/>
                      <w:marTop w:val="0"/>
                      <w:marBottom w:val="0"/>
                      <w:divBdr>
                        <w:top w:val="none" w:sz="0" w:space="0" w:color="auto"/>
                        <w:left w:val="none" w:sz="0" w:space="0" w:color="auto"/>
                        <w:bottom w:val="none" w:sz="0" w:space="0" w:color="auto"/>
                        <w:right w:val="none" w:sz="0" w:space="0" w:color="auto"/>
                      </w:divBdr>
                    </w:div>
                    <w:div w:id="180454283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557011292">
          <w:marLeft w:val="0"/>
          <w:marRight w:val="0"/>
          <w:marTop w:val="0"/>
          <w:marBottom w:val="0"/>
          <w:divBdr>
            <w:top w:val="none" w:sz="0" w:space="0" w:color="auto"/>
            <w:left w:val="none" w:sz="0" w:space="0" w:color="auto"/>
            <w:bottom w:val="none" w:sz="0" w:space="0" w:color="auto"/>
            <w:right w:val="none" w:sz="0" w:space="0" w:color="auto"/>
          </w:divBdr>
          <w:divsChild>
            <w:div w:id="184170389">
              <w:marLeft w:val="0"/>
              <w:marRight w:val="0"/>
              <w:marTop w:val="0"/>
              <w:marBottom w:val="0"/>
              <w:divBdr>
                <w:top w:val="none" w:sz="0" w:space="0" w:color="auto"/>
                <w:left w:val="none" w:sz="0" w:space="0" w:color="auto"/>
                <w:bottom w:val="none" w:sz="0" w:space="0" w:color="auto"/>
                <w:right w:val="none" w:sz="0" w:space="0" w:color="auto"/>
              </w:divBdr>
              <w:divsChild>
                <w:div w:id="636181144">
                  <w:marLeft w:val="0"/>
                  <w:marRight w:val="0"/>
                  <w:marTop w:val="0"/>
                  <w:marBottom w:val="0"/>
                  <w:divBdr>
                    <w:top w:val="none" w:sz="0" w:space="0" w:color="auto"/>
                    <w:left w:val="none" w:sz="0" w:space="0" w:color="auto"/>
                    <w:bottom w:val="none" w:sz="0" w:space="0" w:color="auto"/>
                    <w:right w:val="none" w:sz="0" w:space="0" w:color="auto"/>
                  </w:divBdr>
                  <w:divsChild>
                    <w:div w:id="989017093">
                      <w:marLeft w:val="0"/>
                      <w:marRight w:val="0"/>
                      <w:marTop w:val="0"/>
                      <w:marBottom w:val="600"/>
                      <w:divBdr>
                        <w:top w:val="none" w:sz="0" w:space="0" w:color="auto"/>
                        <w:left w:val="none" w:sz="0" w:space="0" w:color="auto"/>
                        <w:bottom w:val="none" w:sz="0" w:space="0" w:color="auto"/>
                        <w:right w:val="none" w:sz="0" w:space="0" w:color="auto"/>
                      </w:divBdr>
                    </w:div>
                    <w:div w:id="202552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194538">
      <w:bodyDiv w:val="1"/>
      <w:marLeft w:val="0"/>
      <w:marRight w:val="0"/>
      <w:marTop w:val="0"/>
      <w:marBottom w:val="0"/>
      <w:divBdr>
        <w:top w:val="none" w:sz="0" w:space="0" w:color="auto"/>
        <w:left w:val="none" w:sz="0" w:space="0" w:color="auto"/>
        <w:bottom w:val="none" w:sz="0" w:space="0" w:color="auto"/>
        <w:right w:val="none" w:sz="0" w:space="0" w:color="auto"/>
      </w:divBdr>
      <w:divsChild>
        <w:div w:id="522943535">
          <w:marLeft w:val="0"/>
          <w:marRight w:val="0"/>
          <w:marTop w:val="0"/>
          <w:marBottom w:val="0"/>
          <w:divBdr>
            <w:top w:val="none" w:sz="0" w:space="0" w:color="auto"/>
            <w:left w:val="none" w:sz="0" w:space="0" w:color="auto"/>
            <w:bottom w:val="none" w:sz="0" w:space="0" w:color="auto"/>
            <w:right w:val="none" w:sz="0" w:space="0" w:color="auto"/>
          </w:divBdr>
          <w:divsChild>
            <w:div w:id="1198734908">
              <w:marLeft w:val="0"/>
              <w:marRight w:val="0"/>
              <w:marTop w:val="0"/>
              <w:marBottom w:val="0"/>
              <w:divBdr>
                <w:top w:val="none" w:sz="0" w:space="0" w:color="auto"/>
                <w:left w:val="none" w:sz="0" w:space="0" w:color="auto"/>
                <w:bottom w:val="none" w:sz="0" w:space="0" w:color="auto"/>
                <w:right w:val="none" w:sz="0" w:space="0" w:color="auto"/>
              </w:divBdr>
              <w:divsChild>
                <w:div w:id="1315140771">
                  <w:marLeft w:val="0"/>
                  <w:marRight w:val="0"/>
                  <w:marTop w:val="0"/>
                  <w:marBottom w:val="0"/>
                  <w:divBdr>
                    <w:top w:val="none" w:sz="0" w:space="0" w:color="auto"/>
                    <w:left w:val="none" w:sz="0" w:space="0" w:color="auto"/>
                    <w:bottom w:val="none" w:sz="0" w:space="0" w:color="auto"/>
                    <w:right w:val="none" w:sz="0" w:space="0" w:color="auto"/>
                  </w:divBdr>
                  <w:divsChild>
                    <w:div w:id="1425954520">
                      <w:marLeft w:val="0"/>
                      <w:marRight w:val="0"/>
                      <w:marTop w:val="0"/>
                      <w:marBottom w:val="0"/>
                      <w:divBdr>
                        <w:top w:val="none" w:sz="0" w:space="0" w:color="auto"/>
                        <w:left w:val="none" w:sz="0" w:space="0" w:color="auto"/>
                        <w:bottom w:val="none" w:sz="0" w:space="0" w:color="auto"/>
                        <w:right w:val="none" w:sz="0" w:space="0" w:color="auto"/>
                      </w:divBdr>
                      <w:divsChild>
                        <w:div w:id="232280295">
                          <w:marLeft w:val="0"/>
                          <w:marRight w:val="0"/>
                          <w:marTop w:val="0"/>
                          <w:marBottom w:val="0"/>
                          <w:divBdr>
                            <w:top w:val="none" w:sz="0" w:space="0" w:color="auto"/>
                            <w:left w:val="none" w:sz="0" w:space="0" w:color="auto"/>
                            <w:bottom w:val="none" w:sz="0" w:space="0" w:color="auto"/>
                            <w:right w:val="none" w:sz="0" w:space="0" w:color="auto"/>
                          </w:divBdr>
                          <w:divsChild>
                            <w:div w:id="409233105">
                              <w:marLeft w:val="0"/>
                              <w:marRight w:val="0"/>
                              <w:marTop w:val="0"/>
                              <w:marBottom w:val="0"/>
                              <w:divBdr>
                                <w:top w:val="none" w:sz="0" w:space="0" w:color="auto"/>
                                <w:left w:val="none" w:sz="0" w:space="0" w:color="auto"/>
                                <w:bottom w:val="none" w:sz="0" w:space="0" w:color="auto"/>
                                <w:right w:val="none" w:sz="0" w:space="0" w:color="auto"/>
                              </w:divBdr>
                              <w:divsChild>
                                <w:div w:id="1387490355">
                                  <w:marLeft w:val="0"/>
                                  <w:marRight w:val="0"/>
                                  <w:marTop w:val="0"/>
                                  <w:marBottom w:val="0"/>
                                  <w:divBdr>
                                    <w:top w:val="none" w:sz="0" w:space="0" w:color="auto"/>
                                    <w:left w:val="none" w:sz="0" w:space="0" w:color="auto"/>
                                    <w:bottom w:val="none" w:sz="0" w:space="0" w:color="auto"/>
                                    <w:right w:val="none" w:sz="0" w:space="0" w:color="auto"/>
                                  </w:divBdr>
                                  <w:divsChild>
                                    <w:div w:id="1028220941">
                                      <w:marLeft w:val="0"/>
                                      <w:marRight w:val="0"/>
                                      <w:marTop w:val="0"/>
                                      <w:marBottom w:val="60"/>
                                      <w:divBdr>
                                        <w:top w:val="none" w:sz="0" w:space="0" w:color="auto"/>
                                        <w:left w:val="none" w:sz="0" w:space="0" w:color="auto"/>
                                        <w:bottom w:val="none" w:sz="0" w:space="0" w:color="auto"/>
                                        <w:right w:val="none" w:sz="0" w:space="0" w:color="auto"/>
                                      </w:divBdr>
                                      <w:divsChild>
                                        <w:div w:id="1283418875">
                                          <w:marLeft w:val="0"/>
                                          <w:marRight w:val="0"/>
                                          <w:marTop w:val="0"/>
                                          <w:marBottom w:val="0"/>
                                          <w:divBdr>
                                            <w:top w:val="none" w:sz="0" w:space="0" w:color="auto"/>
                                            <w:left w:val="none" w:sz="0" w:space="0" w:color="auto"/>
                                            <w:bottom w:val="none" w:sz="0" w:space="0" w:color="auto"/>
                                            <w:right w:val="none" w:sz="0" w:space="0" w:color="auto"/>
                                          </w:divBdr>
                                          <w:divsChild>
                                            <w:div w:id="1104031312">
                                              <w:marLeft w:val="0"/>
                                              <w:marRight w:val="0"/>
                                              <w:marTop w:val="0"/>
                                              <w:marBottom w:val="0"/>
                                              <w:divBdr>
                                                <w:top w:val="none" w:sz="0" w:space="0" w:color="auto"/>
                                                <w:left w:val="none" w:sz="0" w:space="0" w:color="auto"/>
                                                <w:bottom w:val="none" w:sz="0" w:space="0" w:color="auto"/>
                                                <w:right w:val="none" w:sz="0" w:space="0" w:color="auto"/>
                                              </w:divBdr>
                                              <w:divsChild>
                                                <w:div w:id="10420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047846">
                      <w:marLeft w:val="0"/>
                      <w:marRight w:val="0"/>
                      <w:marTop w:val="0"/>
                      <w:marBottom w:val="0"/>
                      <w:divBdr>
                        <w:top w:val="none" w:sz="0" w:space="0" w:color="auto"/>
                        <w:left w:val="none" w:sz="0" w:space="0" w:color="auto"/>
                        <w:bottom w:val="none" w:sz="0" w:space="0" w:color="auto"/>
                        <w:right w:val="none" w:sz="0" w:space="0" w:color="auto"/>
                      </w:divBdr>
                      <w:divsChild>
                        <w:div w:id="30639721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409423930">
          <w:marLeft w:val="0"/>
          <w:marRight w:val="0"/>
          <w:marTop w:val="0"/>
          <w:marBottom w:val="0"/>
          <w:divBdr>
            <w:top w:val="none" w:sz="0" w:space="0" w:color="auto"/>
            <w:left w:val="none" w:sz="0" w:space="0" w:color="auto"/>
            <w:bottom w:val="none" w:sz="0" w:space="0" w:color="auto"/>
            <w:right w:val="none" w:sz="0" w:space="0" w:color="auto"/>
          </w:divBdr>
          <w:divsChild>
            <w:div w:id="408042115">
              <w:marLeft w:val="0"/>
              <w:marRight w:val="0"/>
              <w:marTop w:val="0"/>
              <w:marBottom w:val="0"/>
              <w:divBdr>
                <w:top w:val="none" w:sz="0" w:space="0" w:color="auto"/>
                <w:left w:val="none" w:sz="0" w:space="0" w:color="auto"/>
                <w:bottom w:val="none" w:sz="0" w:space="0" w:color="auto"/>
                <w:right w:val="none" w:sz="0" w:space="0" w:color="auto"/>
              </w:divBdr>
              <w:divsChild>
                <w:div w:id="962806239">
                  <w:marLeft w:val="0"/>
                  <w:marRight w:val="0"/>
                  <w:marTop w:val="0"/>
                  <w:marBottom w:val="0"/>
                  <w:divBdr>
                    <w:top w:val="none" w:sz="0" w:space="0" w:color="auto"/>
                    <w:left w:val="none" w:sz="0" w:space="0" w:color="auto"/>
                    <w:bottom w:val="none" w:sz="0" w:space="0" w:color="auto"/>
                    <w:right w:val="none" w:sz="0" w:space="0" w:color="auto"/>
                  </w:divBdr>
                  <w:divsChild>
                    <w:div w:id="262541074">
                      <w:marLeft w:val="0"/>
                      <w:marRight w:val="0"/>
                      <w:marTop w:val="0"/>
                      <w:marBottom w:val="0"/>
                      <w:divBdr>
                        <w:top w:val="none" w:sz="0" w:space="0" w:color="auto"/>
                        <w:left w:val="none" w:sz="0" w:space="0" w:color="auto"/>
                        <w:bottom w:val="none" w:sz="0" w:space="0" w:color="auto"/>
                        <w:right w:val="none" w:sz="0" w:space="0" w:color="auto"/>
                      </w:divBdr>
                      <w:divsChild>
                        <w:div w:id="129371268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824005813">
          <w:marLeft w:val="0"/>
          <w:marRight w:val="0"/>
          <w:marTop w:val="0"/>
          <w:marBottom w:val="0"/>
          <w:divBdr>
            <w:top w:val="none" w:sz="0" w:space="0" w:color="auto"/>
            <w:left w:val="none" w:sz="0" w:space="0" w:color="auto"/>
            <w:bottom w:val="none" w:sz="0" w:space="0" w:color="auto"/>
            <w:right w:val="none" w:sz="0" w:space="0" w:color="auto"/>
          </w:divBdr>
          <w:divsChild>
            <w:div w:id="2112311828">
              <w:marLeft w:val="0"/>
              <w:marRight w:val="0"/>
              <w:marTop w:val="0"/>
              <w:marBottom w:val="0"/>
              <w:divBdr>
                <w:top w:val="none" w:sz="0" w:space="0" w:color="auto"/>
                <w:left w:val="none" w:sz="0" w:space="0" w:color="auto"/>
                <w:bottom w:val="none" w:sz="0" w:space="0" w:color="auto"/>
                <w:right w:val="none" w:sz="0" w:space="0" w:color="auto"/>
              </w:divBdr>
              <w:divsChild>
                <w:div w:id="1184435524">
                  <w:marLeft w:val="0"/>
                  <w:marRight w:val="0"/>
                  <w:marTop w:val="0"/>
                  <w:marBottom w:val="0"/>
                  <w:divBdr>
                    <w:top w:val="none" w:sz="0" w:space="0" w:color="auto"/>
                    <w:left w:val="none" w:sz="0" w:space="0" w:color="auto"/>
                    <w:bottom w:val="none" w:sz="0" w:space="0" w:color="auto"/>
                    <w:right w:val="none" w:sz="0" w:space="0" w:color="auto"/>
                  </w:divBdr>
                  <w:divsChild>
                    <w:div w:id="396167190">
                      <w:marLeft w:val="0"/>
                      <w:marRight w:val="0"/>
                      <w:marTop w:val="0"/>
                      <w:marBottom w:val="0"/>
                      <w:divBdr>
                        <w:top w:val="none" w:sz="0" w:space="0" w:color="auto"/>
                        <w:left w:val="none" w:sz="0" w:space="0" w:color="auto"/>
                        <w:bottom w:val="none" w:sz="0" w:space="0" w:color="auto"/>
                        <w:right w:val="none" w:sz="0" w:space="0" w:color="auto"/>
                      </w:divBdr>
                      <w:divsChild>
                        <w:div w:id="510723723">
                          <w:marLeft w:val="0"/>
                          <w:marRight w:val="0"/>
                          <w:marTop w:val="0"/>
                          <w:marBottom w:val="0"/>
                          <w:divBdr>
                            <w:top w:val="none" w:sz="0" w:space="0" w:color="auto"/>
                            <w:left w:val="none" w:sz="0" w:space="0" w:color="auto"/>
                            <w:bottom w:val="none" w:sz="0" w:space="0" w:color="auto"/>
                            <w:right w:val="none" w:sz="0" w:space="0" w:color="auto"/>
                          </w:divBdr>
                          <w:divsChild>
                            <w:div w:id="1904831540">
                              <w:marLeft w:val="0"/>
                              <w:marRight w:val="0"/>
                              <w:marTop w:val="0"/>
                              <w:marBottom w:val="0"/>
                              <w:divBdr>
                                <w:top w:val="none" w:sz="0" w:space="0" w:color="auto"/>
                                <w:left w:val="none" w:sz="0" w:space="0" w:color="auto"/>
                                <w:bottom w:val="none" w:sz="0" w:space="0" w:color="auto"/>
                                <w:right w:val="none" w:sz="0" w:space="0" w:color="auto"/>
                              </w:divBdr>
                              <w:divsChild>
                                <w:div w:id="256643523">
                                  <w:marLeft w:val="0"/>
                                  <w:marRight w:val="0"/>
                                  <w:marTop w:val="0"/>
                                  <w:marBottom w:val="0"/>
                                  <w:divBdr>
                                    <w:top w:val="none" w:sz="0" w:space="0" w:color="auto"/>
                                    <w:left w:val="none" w:sz="0" w:space="0" w:color="auto"/>
                                    <w:bottom w:val="none" w:sz="0" w:space="0" w:color="auto"/>
                                    <w:right w:val="none" w:sz="0" w:space="0" w:color="auto"/>
                                  </w:divBdr>
                                  <w:divsChild>
                                    <w:div w:id="1290434462">
                                      <w:marLeft w:val="0"/>
                                      <w:marRight w:val="0"/>
                                      <w:marTop w:val="0"/>
                                      <w:marBottom w:val="60"/>
                                      <w:divBdr>
                                        <w:top w:val="none" w:sz="0" w:space="0" w:color="auto"/>
                                        <w:left w:val="none" w:sz="0" w:space="0" w:color="auto"/>
                                        <w:bottom w:val="none" w:sz="0" w:space="0" w:color="auto"/>
                                        <w:right w:val="none" w:sz="0" w:space="0" w:color="auto"/>
                                      </w:divBdr>
                                      <w:divsChild>
                                        <w:div w:id="541333901">
                                          <w:marLeft w:val="0"/>
                                          <w:marRight w:val="0"/>
                                          <w:marTop w:val="0"/>
                                          <w:marBottom w:val="0"/>
                                          <w:divBdr>
                                            <w:top w:val="none" w:sz="0" w:space="0" w:color="auto"/>
                                            <w:left w:val="none" w:sz="0" w:space="0" w:color="auto"/>
                                            <w:bottom w:val="none" w:sz="0" w:space="0" w:color="auto"/>
                                            <w:right w:val="none" w:sz="0" w:space="0" w:color="auto"/>
                                          </w:divBdr>
                                          <w:divsChild>
                                            <w:div w:id="749934271">
                                              <w:marLeft w:val="0"/>
                                              <w:marRight w:val="0"/>
                                              <w:marTop w:val="0"/>
                                              <w:marBottom w:val="0"/>
                                              <w:divBdr>
                                                <w:top w:val="none" w:sz="0" w:space="0" w:color="auto"/>
                                                <w:left w:val="none" w:sz="0" w:space="0" w:color="auto"/>
                                                <w:bottom w:val="none" w:sz="0" w:space="0" w:color="auto"/>
                                                <w:right w:val="none" w:sz="0" w:space="0" w:color="auto"/>
                                              </w:divBdr>
                                              <w:divsChild>
                                                <w:div w:id="1518815485">
                                                  <w:marLeft w:val="0"/>
                                                  <w:marRight w:val="0"/>
                                                  <w:marTop w:val="0"/>
                                                  <w:marBottom w:val="0"/>
                                                  <w:divBdr>
                                                    <w:top w:val="none" w:sz="0" w:space="0" w:color="auto"/>
                                                    <w:left w:val="none" w:sz="0" w:space="0" w:color="auto"/>
                                                    <w:bottom w:val="none" w:sz="0" w:space="0" w:color="auto"/>
                                                    <w:right w:val="none" w:sz="0" w:space="0" w:color="auto"/>
                                                  </w:divBdr>
                                                  <w:divsChild>
                                                    <w:div w:id="147475453">
                                                      <w:marLeft w:val="0"/>
                                                      <w:marRight w:val="0"/>
                                                      <w:marTop w:val="0"/>
                                                      <w:marBottom w:val="0"/>
                                                      <w:divBdr>
                                                        <w:top w:val="none" w:sz="0" w:space="0" w:color="auto"/>
                                                        <w:left w:val="none" w:sz="0" w:space="0" w:color="auto"/>
                                                        <w:bottom w:val="none" w:sz="0" w:space="0" w:color="auto"/>
                                                        <w:right w:val="none" w:sz="0" w:space="0" w:color="auto"/>
                                                      </w:divBdr>
                                                      <w:divsChild>
                                                        <w:div w:id="1106539131">
                                                          <w:marLeft w:val="0"/>
                                                          <w:marRight w:val="0"/>
                                                          <w:marTop w:val="0"/>
                                                          <w:marBottom w:val="0"/>
                                                          <w:divBdr>
                                                            <w:top w:val="none" w:sz="0" w:space="0" w:color="auto"/>
                                                            <w:left w:val="none" w:sz="0" w:space="0" w:color="auto"/>
                                                            <w:bottom w:val="none" w:sz="0" w:space="0" w:color="auto"/>
                                                            <w:right w:val="none" w:sz="0" w:space="0" w:color="auto"/>
                                                          </w:divBdr>
                                                          <w:divsChild>
                                                            <w:div w:id="4445199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2752874">
                      <w:marLeft w:val="0"/>
                      <w:marRight w:val="0"/>
                      <w:marTop w:val="0"/>
                      <w:marBottom w:val="0"/>
                      <w:divBdr>
                        <w:top w:val="none" w:sz="0" w:space="0" w:color="auto"/>
                        <w:left w:val="none" w:sz="0" w:space="0" w:color="auto"/>
                        <w:bottom w:val="none" w:sz="0" w:space="0" w:color="auto"/>
                        <w:right w:val="none" w:sz="0" w:space="0" w:color="auto"/>
                      </w:divBdr>
                      <w:divsChild>
                        <w:div w:id="17859978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155410164">
      <w:bodyDiv w:val="1"/>
      <w:marLeft w:val="0"/>
      <w:marRight w:val="0"/>
      <w:marTop w:val="0"/>
      <w:marBottom w:val="0"/>
      <w:divBdr>
        <w:top w:val="none" w:sz="0" w:space="0" w:color="auto"/>
        <w:left w:val="none" w:sz="0" w:space="0" w:color="auto"/>
        <w:bottom w:val="none" w:sz="0" w:space="0" w:color="auto"/>
        <w:right w:val="none" w:sz="0" w:space="0" w:color="auto"/>
      </w:divBdr>
    </w:div>
    <w:div w:id="1212494828">
      <w:bodyDiv w:val="1"/>
      <w:marLeft w:val="0"/>
      <w:marRight w:val="0"/>
      <w:marTop w:val="0"/>
      <w:marBottom w:val="0"/>
      <w:divBdr>
        <w:top w:val="none" w:sz="0" w:space="0" w:color="auto"/>
        <w:left w:val="none" w:sz="0" w:space="0" w:color="auto"/>
        <w:bottom w:val="none" w:sz="0" w:space="0" w:color="auto"/>
        <w:right w:val="none" w:sz="0" w:space="0" w:color="auto"/>
      </w:divBdr>
    </w:div>
    <w:div w:id="1447578179">
      <w:bodyDiv w:val="1"/>
      <w:marLeft w:val="0"/>
      <w:marRight w:val="0"/>
      <w:marTop w:val="0"/>
      <w:marBottom w:val="0"/>
      <w:divBdr>
        <w:top w:val="none" w:sz="0" w:space="0" w:color="auto"/>
        <w:left w:val="none" w:sz="0" w:space="0" w:color="auto"/>
        <w:bottom w:val="none" w:sz="0" w:space="0" w:color="auto"/>
        <w:right w:val="none" w:sz="0" w:space="0" w:color="auto"/>
      </w:divBdr>
    </w:div>
    <w:div w:id="1839534336">
      <w:bodyDiv w:val="1"/>
      <w:marLeft w:val="0"/>
      <w:marRight w:val="0"/>
      <w:marTop w:val="0"/>
      <w:marBottom w:val="0"/>
      <w:divBdr>
        <w:top w:val="none" w:sz="0" w:space="0" w:color="auto"/>
        <w:left w:val="none" w:sz="0" w:space="0" w:color="auto"/>
        <w:bottom w:val="none" w:sz="0" w:space="0" w:color="auto"/>
        <w:right w:val="none" w:sz="0" w:space="0" w:color="auto"/>
      </w:divBdr>
    </w:div>
    <w:div w:id="1902132437">
      <w:bodyDiv w:val="1"/>
      <w:marLeft w:val="0"/>
      <w:marRight w:val="0"/>
      <w:marTop w:val="0"/>
      <w:marBottom w:val="0"/>
      <w:divBdr>
        <w:top w:val="none" w:sz="0" w:space="0" w:color="auto"/>
        <w:left w:val="none" w:sz="0" w:space="0" w:color="auto"/>
        <w:bottom w:val="none" w:sz="0" w:space="0" w:color="auto"/>
        <w:right w:val="none" w:sz="0" w:space="0" w:color="auto"/>
      </w:divBdr>
    </w:div>
    <w:div w:id="210097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dgenocide.org" TargetMode="External"/><Relationship Id="rId13" Type="http://schemas.openxmlformats.org/officeDocument/2006/relationships/hyperlink" Target="http://www.cdiss.org/" TargetMode="External"/><Relationship Id="rId18" Type="http://schemas.openxmlformats.org/officeDocument/2006/relationships/hyperlink" Target="http://www.isn.ethz.ch/net/prin/hsc.cf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terrorism.com/" TargetMode="External"/><Relationship Id="rId7" Type="http://schemas.openxmlformats.org/officeDocument/2006/relationships/hyperlink" Target="https://www.britannica.com/topic/state-sovereign-political-entity" TargetMode="External"/><Relationship Id="rId12" Type="http://schemas.openxmlformats.org/officeDocument/2006/relationships/hyperlink" Target="http://www.cceia.org/" TargetMode="External"/><Relationship Id="rId17" Type="http://schemas.openxmlformats.org/officeDocument/2006/relationships/hyperlink" Target="http://www.iiss.org/" TargetMode="External"/><Relationship Id="rId25" Type="http://schemas.openxmlformats.org/officeDocument/2006/relationships/hyperlink" Target="http://hdr.undp.org/en/media/HS_Handbook_2009.pdf" TargetMode="External"/><Relationship Id="rId2" Type="http://schemas.openxmlformats.org/officeDocument/2006/relationships/styles" Target="styles.xml"/><Relationship Id="rId16" Type="http://schemas.openxmlformats.org/officeDocument/2006/relationships/hyperlink" Target="http://www.humansecuritycentre.org/" TargetMode="External"/><Relationship Id="rId20" Type="http://schemas.openxmlformats.org/officeDocument/2006/relationships/hyperlink" Target="http://igcc.ucsd.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orityrights.org" TargetMode="External"/><Relationship Id="rId24" Type="http://schemas.openxmlformats.org/officeDocument/2006/relationships/hyperlink" Target="https://london.ac.uk/sites/default/files/uploads/ir3140-security-international-relations-study-guide.pdf" TargetMode="External"/><Relationship Id="rId5" Type="http://schemas.openxmlformats.org/officeDocument/2006/relationships/footnotes" Target="footnotes.xml"/><Relationship Id="rId15" Type="http://schemas.openxmlformats.org/officeDocument/2006/relationships/hyperlink" Target="http://www.cmss.ucalgary.ca/index.html" TargetMode="External"/><Relationship Id="rId23" Type="http://schemas.openxmlformats.org/officeDocument/2006/relationships/hyperlink" Target="http://www.ess.uwe.ac.uk/genocide.htm" TargetMode="External"/><Relationship Id="rId28" Type="http://schemas.openxmlformats.org/officeDocument/2006/relationships/theme" Target="theme/theme1.xml"/><Relationship Id="rId10" Type="http://schemas.openxmlformats.org/officeDocument/2006/relationships/hyperlink" Target="http://www.icrc.org" TargetMode="External"/><Relationship Id="rId19" Type="http://schemas.openxmlformats.org/officeDocument/2006/relationships/hyperlink" Target="http://www.iwpr.net/" TargetMode="External"/><Relationship Id="rId4" Type="http://schemas.openxmlformats.org/officeDocument/2006/relationships/webSettings" Target="webSettings.xml"/><Relationship Id="rId9" Type="http://schemas.openxmlformats.org/officeDocument/2006/relationships/hyperlink" Target="http://www.hrw.org" TargetMode="External"/><Relationship Id="rId14" Type="http://schemas.openxmlformats.org/officeDocument/2006/relationships/hyperlink" Target="http://www.peacecenter.sciences-po.fr/" TargetMode="External"/><Relationship Id="rId22" Type="http://schemas.openxmlformats.org/officeDocument/2006/relationships/hyperlink" Target="http://www.trudeaucentre.c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5492</Words>
  <Characters>31310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36729</CharactersWithSpaces>
  <SharedDoc>false</SharedDoc>
  <HLinks>
    <vt:vector size="138" baseType="variant">
      <vt:variant>
        <vt:i4>2818146</vt:i4>
      </vt:variant>
      <vt:variant>
        <vt:i4>66</vt:i4>
      </vt:variant>
      <vt:variant>
        <vt:i4>0</vt:i4>
      </vt:variant>
      <vt:variant>
        <vt:i4>5</vt:i4>
      </vt:variant>
      <vt:variant>
        <vt:lpwstr>http://hdr.undp.org/en/media/HS_Handbook_2009.pdf</vt:lpwstr>
      </vt:variant>
      <vt:variant>
        <vt:lpwstr/>
      </vt:variant>
      <vt:variant>
        <vt:i4>458779</vt:i4>
      </vt:variant>
      <vt:variant>
        <vt:i4>63</vt:i4>
      </vt:variant>
      <vt:variant>
        <vt:i4>0</vt:i4>
      </vt:variant>
      <vt:variant>
        <vt:i4>5</vt:i4>
      </vt:variant>
      <vt:variant>
        <vt:lpwstr>https://london.ac.uk/sites/default/files/uploads/ir3140-security-international-relations-study-guide.pdf</vt:lpwstr>
      </vt:variant>
      <vt:variant>
        <vt:lpwstr/>
      </vt:variant>
      <vt:variant>
        <vt:i4>3735677</vt:i4>
      </vt:variant>
      <vt:variant>
        <vt:i4>60</vt:i4>
      </vt:variant>
      <vt:variant>
        <vt:i4>0</vt:i4>
      </vt:variant>
      <vt:variant>
        <vt:i4>5</vt:i4>
      </vt:variant>
      <vt:variant>
        <vt:lpwstr>https://www.sans.org/security-resources/glossary-of-terms/</vt:lpwstr>
      </vt:variant>
      <vt:variant>
        <vt:lpwstr/>
      </vt:variant>
      <vt:variant>
        <vt:i4>6094851</vt:i4>
      </vt:variant>
      <vt:variant>
        <vt:i4>57</vt:i4>
      </vt:variant>
      <vt:variant>
        <vt:i4>0</vt:i4>
      </vt:variant>
      <vt:variant>
        <vt:i4>5</vt:i4>
      </vt:variant>
      <vt:variant>
        <vt:lpwstr>http://www.ess.uwe.ac.uk/genocide.htm</vt:lpwstr>
      </vt:variant>
      <vt:variant>
        <vt:lpwstr/>
      </vt:variant>
      <vt:variant>
        <vt:i4>131095</vt:i4>
      </vt:variant>
      <vt:variant>
        <vt:i4>54</vt:i4>
      </vt:variant>
      <vt:variant>
        <vt:i4>0</vt:i4>
      </vt:variant>
      <vt:variant>
        <vt:i4>5</vt:i4>
      </vt:variant>
      <vt:variant>
        <vt:lpwstr>http://www.trudeaucentre.ca/</vt:lpwstr>
      </vt:variant>
      <vt:variant>
        <vt:lpwstr/>
      </vt:variant>
      <vt:variant>
        <vt:i4>4718599</vt:i4>
      </vt:variant>
      <vt:variant>
        <vt:i4>51</vt:i4>
      </vt:variant>
      <vt:variant>
        <vt:i4>0</vt:i4>
      </vt:variant>
      <vt:variant>
        <vt:i4>5</vt:i4>
      </vt:variant>
      <vt:variant>
        <vt:lpwstr>http://www.terrorism.com/</vt:lpwstr>
      </vt:variant>
      <vt:variant>
        <vt:lpwstr/>
      </vt:variant>
      <vt:variant>
        <vt:i4>1572929</vt:i4>
      </vt:variant>
      <vt:variant>
        <vt:i4>48</vt:i4>
      </vt:variant>
      <vt:variant>
        <vt:i4>0</vt:i4>
      </vt:variant>
      <vt:variant>
        <vt:i4>5</vt:i4>
      </vt:variant>
      <vt:variant>
        <vt:lpwstr>http://igcc.ucsd.edu/</vt:lpwstr>
      </vt:variant>
      <vt:variant>
        <vt:lpwstr/>
      </vt:variant>
      <vt:variant>
        <vt:i4>5636175</vt:i4>
      </vt:variant>
      <vt:variant>
        <vt:i4>45</vt:i4>
      </vt:variant>
      <vt:variant>
        <vt:i4>0</vt:i4>
      </vt:variant>
      <vt:variant>
        <vt:i4>5</vt:i4>
      </vt:variant>
      <vt:variant>
        <vt:lpwstr>http://www.iwpr.net/</vt:lpwstr>
      </vt:variant>
      <vt:variant>
        <vt:lpwstr/>
      </vt:variant>
      <vt:variant>
        <vt:i4>7340145</vt:i4>
      </vt:variant>
      <vt:variant>
        <vt:i4>42</vt:i4>
      </vt:variant>
      <vt:variant>
        <vt:i4>0</vt:i4>
      </vt:variant>
      <vt:variant>
        <vt:i4>5</vt:i4>
      </vt:variant>
      <vt:variant>
        <vt:lpwstr>http://www.isn.ethz.ch/net/prin/hsc.cfm</vt:lpwstr>
      </vt:variant>
      <vt:variant>
        <vt:lpwstr/>
      </vt:variant>
      <vt:variant>
        <vt:i4>4325442</vt:i4>
      </vt:variant>
      <vt:variant>
        <vt:i4>39</vt:i4>
      </vt:variant>
      <vt:variant>
        <vt:i4>0</vt:i4>
      </vt:variant>
      <vt:variant>
        <vt:i4>5</vt:i4>
      </vt:variant>
      <vt:variant>
        <vt:lpwstr>http://www.iiss.org/</vt:lpwstr>
      </vt:variant>
      <vt:variant>
        <vt:lpwstr/>
      </vt:variant>
      <vt:variant>
        <vt:i4>3932273</vt:i4>
      </vt:variant>
      <vt:variant>
        <vt:i4>36</vt:i4>
      </vt:variant>
      <vt:variant>
        <vt:i4>0</vt:i4>
      </vt:variant>
      <vt:variant>
        <vt:i4>5</vt:i4>
      </vt:variant>
      <vt:variant>
        <vt:lpwstr>http://www.humansecuritycentre.org/</vt:lpwstr>
      </vt:variant>
      <vt:variant>
        <vt:lpwstr/>
      </vt:variant>
      <vt:variant>
        <vt:i4>7536752</vt:i4>
      </vt:variant>
      <vt:variant>
        <vt:i4>33</vt:i4>
      </vt:variant>
      <vt:variant>
        <vt:i4>0</vt:i4>
      </vt:variant>
      <vt:variant>
        <vt:i4>5</vt:i4>
      </vt:variant>
      <vt:variant>
        <vt:lpwstr>http://www.cmss.ucalgary.ca/index.html</vt:lpwstr>
      </vt:variant>
      <vt:variant>
        <vt:lpwstr/>
      </vt:variant>
      <vt:variant>
        <vt:i4>2490410</vt:i4>
      </vt:variant>
      <vt:variant>
        <vt:i4>30</vt:i4>
      </vt:variant>
      <vt:variant>
        <vt:i4>0</vt:i4>
      </vt:variant>
      <vt:variant>
        <vt:i4>5</vt:i4>
      </vt:variant>
      <vt:variant>
        <vt:lpwstr>http://www.peacecenter.sciences-po.fr/</vt:lpwstr>
      </vt:variant>
      <vt:variant>
        <vt:lpwstr/>
      </vt:variant>
      <vt:variant>
        <vt:i4>5898267</vt:i4>
      </vt:variant>
      <vt:variant>
        <vt:i4>27</vt:i4>
      </vt:variant>
      <vt:variant>
        <vt:i4>0</vt:i4>
      </vt:variant>
      <vt:variant>
        <vt:i4>5</vt:i4>
      </vt:variant>
      <vt:variant>
        <vt:lpwstr>http://www.cdiss.org/</vt:lpwstr>
      </vt:variant>
      <vt:variant>
        <vt:lpwstr/>
      </vt:variant>
      <vt:variant>
        <vt:i4>4456454</vt:i4>
      </vt:variant>
      <vt:variant>
        <vt:i4>24</vt:i4>
      </vt:variant>
      <vt:variant>
        <vt:i4>0</vt:i4>
      </vt:variant>
      <vt:variant>
        <vt:i4>5</vt:i4>
      </vt:variant>
      <vt:variant>
        <vt:lpwstr>http://www.cceia.org/</vt:lpwstr>
      </vt:variant>
      <vt:variant>
        <vt:lpwstr/>
      </vt:variant>
      <vt:variant>
        <vt:i4>3932220</vt:i4>
      </vt:variant>
      <vt:variant>
        <vt:i4>21</vt:i4>
      </vt:variant>
      <vt:variant>
        <vt:i4>0</vt:i4>
      </vt:variant>
      <vt:variant>
        <vt:i4>5</vt:i4>
      </vt:variant>
      <vt:variant>
        <vt:lpwstr>http://www.minorityrights.org/</vt:lpwstr>
      </vt:variant>
      <vt:variant>
        <vt:lpwstr/>
      </vt:variant>
      <vt:variant>
        <vt:i4>4391000</vt:i4>
      </vt:variant>
      <vt:variant>
        <vt:i4>18</vt:i4>
      </vt:variant>
      <vt:variant>
        <vt:i4>0</vt:i4>
      </vt:variant>
      <vt:variant>
        <vt:i4>5</vt:i4>
      </vt:variant>
      <vt:variant>
        <vt:lpwstr>http://www.icrc.org/</vt:lpwstr>
      </vt:variant>
      <vt:variant>
        <vt:lpwstr/>
      </vt:variant>
      <vt:variant>
        <vt:i4>3932286</vt:i4>
      </vt:variant>
      <vt:variant>
        <vt:i4>15</vt:i4>
      </vt:variant>
      <vt:variant>
        <vt:i4>0</vt:i4>
      </vt:variant>
      <vt:variant>
        <vt:i4>5</vt:i4>
      </vt:variant>
      <vt:variant>
        <vt:lpwstr>http://www.hrw.org/</vt:lpwstr>
      </vt:variant>
      <vt:variant>
        <vt:lpwstr/>
      </vt:variant>
      <vt:variant>
        <vt:i4>2359404</vt:i4>
      </vt:variant>
      <vt:variant>
        <vt:i4>12</vt:i4>
      </vt:variant>
      <vt:variant>
        <vt:i4>0</vt:i4>
      </vt:variant>
      <vt:variant>
        <vt:i4>5</vt:i4>
      </vt:variant>
      <vt:variant>
        <vt:lpwstr>http://www.endgenocide.org/</vt:lpwstr>
      </vt:variant>
      <vt:variant>
        <vt:lpwstr/>
      </vt:variant>
      <vt:variant>
        <vt:i4>1245236</vt:i4>
      </vt:variant>
      <vt:variant>
        <vt:i4>9</vt:i4>
      </vt:variant>
      <vt:variant>
        <vt:i4>0</vt:i4>
      </vt:variant>
      <vt:variant>
        <vt:i4>5</vt:i4>
      </vt:variant>
      <vt:variant>
        <vt:lpwstr>https://digitalcommons.usu.edu/cgi/viewcontent.cgi?article=1019&amp;context=polsci_facpub</vt:lpwstr>
      </vt:variant>
      <vt:variant>
        <vt:lpwstr/>
      </vt:variant>
      <vt:variant>
        <vt:i4>6225934</vt:i4>
      </vt:variant>
      <vt:variant>
        <vt:i4>5</vt:i4>
      </vt:variant>
      <vt:variant>
        <vt:i4>0</vt:i4>
      </vt:variant>
      <vt:variant>
        <vt:i4>5</vt:i4>
      </vt:variant>
      <vt:variant>
        <vt:lpwstr>https://www.rand.org/topics/national-security-and-terrorism.html</vt:lpwstr>
      </vt:variant>
      <vt:variant>
        <vt:lpwstr/>
      </vt:variant>
      <vt:variant>
        <vt:i4>3539053</vt:i4>
      </vt:variant>
      <vt:variant>
        <vt:i4>3</vt:i4>
      </vt:variant>
      <vt:variant>
        <vt:i4>0</vt:i4>
      </vt:variant>
      <vt:variant>
        <vt:i4>5</vt:i4>
      </vt:variant>
      <vt:variant>
        <vt:lpwstr>https://www.tandfonline.com/doi/full/10.1080/10576100600791231</vt:lpwstr>
      </vt:variant>
      <vt:variant>
        <vt:lpwstr/>
      </vt:variant>
      <vt:variant>
        <vt:i4>4456524</vt:i4>
      </vt:variant>
      <vt:variant>
        <vt:i4>0</vt:i4>
      </vt:variant>
      <vt:variant>
        <vt:i4>0</vt:i4>
      </vt:variant>
      <vt:variant>
        <vt:i4>5</vt:i4>
      </vt:variant>
      <vt:variant>
        <vt:lpwstr>https://www.britannica.com/topic/state-sovereign-political-entity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7</cp:revision>
  <dcterms:created xsi:type="dcterms:W3CDTF">2021-09-30T14:26:00Z</dcterms:created>
  <dcterms:modified xsi:type="dcterms:W3CDTF">2021-09-30T14:45:00Z</dcterms:modified>
</cp:coreProperties>
</file>